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5BCF" w14:textId="2DB36282" w:rsidR="007918E4" w:rsidRPr="00F83240" w:rsidRDefault="00C579F0" w:rsidP="00BB40E2">
      <w:r w:rsidRPr="00F83240">
        <w:rPr>
          <w:noProof/>
          <w:lang w:eastAsia="nl-BE"/>
        </w:rPr>
        <w:drawing>
          <wp:anchor distT="0" distB="0" distL="114300" distR="114300" simplePos="0" relativeHeight="251662336" behindDoc="1" locked="0" layoutInCell="1" allowOverlap="1" wp14:anchorId="55D6ECAB" wp14:editId="5C627AB0">
            <wp:simplePos x="0" y="0"/>
            <wp:positionH relativeFrom="page">
              <wp:posOffset>15240</wp:posOffset>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945E57E"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2C1DF69F" wp14:editId="5AD1AD11">
                <wp:simplePos x="0" y="0"/>
                <wp:positionH relativeFrom="column">
                  <wp:posOffset>626110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8357BB" w14:textId="77777777" w:rsidR="002E2ECA" w:rsidRDefault="0063141D" w:rsidP="00BB40E2">
                            <w:pPr>
                              <w:pStyle w:val="Title"/>
                              <w:rPr>
                                <w:lang w:val="en-US"/>
                              </w:rPr>
                            </w:pPr>
                            <w:r w:rsidRPr="00CB41D2">
                              <w:rPr>
                                <w:lang w:val="en-US"/>
                              </w:rPr>
                              <w:t>A</w:t>
                            </w:r>
                            <w:r w:rsidR="00CB41D2" w:rsidRPr="00CB41D2">
                              <w:rPr>
                                <w:lang w:val="en-US"/>
                              </w:rPr>
                              <w:t>pplication form</w:t>
                            </w:r>
                            <w:r w:rsidR="00CB41D2" w:rsidRPr="00CB41D2">
                              <w:rPr>
                                <w:lang w:val="en-US"/>
                              </w:rPr>
                              <w:br/>
                              <w:t>Research</w:t>
                            </w:r>
                            <w:r w:rsidR="001D5E23">
                              <w:rPr>
                                <w:lang w:val="en-US"/>
                              </w:rPr>
                              <w:t xml:space="preserve"> and Development</w:t>
                            </w:r>
                            <w:r w:rsidR="00CB41D2" w:rsidRPr="00CB41D2">
                              <w:rPr>
                                <w:lang w:val="en-US"/>
                              </w:rPr>
                              <w:t xml:space="preserve"> </w:t>
                            </w:r>
                            <w:r w:rsidR="00F6727F">
                              <w:rPr>
                                <w:lang w:val="en-US"/>
                              </w:rPr>
                              <w:t>p</w:t>
                            </w:r>
                            <w:r w:rsidR="00CB41D2" w:rsidRPr="00CB41D2">
                              <w:rPr>
                                <w:lang w:val="en-US"/>
                              </w:rPr>
                              <w:t>roject</w:t>
                            </w:r>
                            <w:r w:rsidR="002A74AA">
                              <w:rPr>
                                <w:lang w:val="en-US"/>
                              </w:rPr>
                              <w:t>s</w:t>
                            </w:r>
                            <w:r w:rsidR="00002A04">
                              <w:rPr>
                                <w:lang w:val="en-US"/>
                              </w:rPr>
                              <w:br/>
                            </w:r>
                          </w:p>
                          <w:p w14:paraId="3AC96D5C" w14:textId="77777777" w:rsidR="000B4C85" w:rsidRPr="000B4C85" w:rsidRDefault="000B4C85" w:rsidP="000B4C85">
                            <w:pPr>
                              <w:rPr>
                                <w:lang w:val="en-US"/>
                              </w:rPr>
                            </w:pPr>
                          </w:p>
                          <w:p w14:paraId="5C7546C0" w14:textId="2C1A5D6F" w:rsidR="000B4C85" w:rsidRPr="00C77F68" w:rsidRDefault="00AC23C7" w:rsidP="00E41EDA">
                            <w:pPr>
                              <w:rPr>
                                <w:rFonts w:asciiTheme="majorHAnsi" w:eastAsiaTheme="majorEastAsia" w:hAnsiTheme="majorHAnsi" w:cstheme="majorBidi"/>
                                <w:color w:val="232322"/>
                                <w:spacing w:val="5"/>
                                <w:kern w:val="28"/>
                                <w:sz w:val="36"/>
                                <w:szCs w:val="36"/>
                                <w:lang w:val="en-US"/>
                              </w:rPr>
                            </w:pPr>
                            <w:r>
                              <w:rPr>
                                <w:rFonts w:asciiTheme="majorHAnsi" w:eastAsiaTheme="majorEastAsia" w:hAnsiTheme="majorHAnsi" w:cstheme="majorBidi"/>
                                <w:color w:val="232322"/>
                                <w:spacing w:val="5"/>
                                <w:kern w:val="28"/>
                                <w:sz w:val="36"/>
                                <w:szCs w:val="36"/>
                                <w:lang w:val="en-US"/>
                              </w:rPr>
                              <w:t xml:space="preserve">                 </w:t>
                            </w:r>
                            <w:r w:rsidR="000B4C85">
                              <w:rPr>
                                <w:rFonts w:asciiTheme="majorHAnsi" w:eastAsiaTheme="majorEastAsia" w:hAnsiTheme="majorHAnsi" w:cstheme="majorBidi"/>
                                <w:color w:val="232322"/>
                                <w:spacing w:val="5"/>
                                <w:kern w:val="28"/>
                                <w:sz w:val="36"/>
                                <w:szCs w:val="36"/>
                                <w:lang w:val="en-US"/>
                              </w:rPr>
                              <w:t xml:space="preserve">Annex </w:t>
                            </w:r>
                            <w:r w:rsidR="00AF1075">
                              <w:rPr>
                                <w:rFonts w:asciiTheme="majorHAnsi" w:eastAsiaTheme="majorEastAsia" w:hAnsiTheme="majorHAnsi" w:cstheme="majorBidi"/>
                                <w:color w:val="232322"/>
                                <w:spacing w:val="5"/>
                                <w:kern w:val="28"/>
                                <w:sz w:val="36"/>
                                <w:szCs w:val="36"/>
                                <w:lang w:val="en-US"/>
                              </w:rPr>
                              <w:t xml:space="preserve">for </w:t>
                            </w:r>
                            <w:r w:rsidR="000B4C85">
                              <w:rPr>
                                <w:rFonts w:asciiTheme="majorHAnsi" w:eastAsiaTheme="majorEastAsia" w:hAnsiTheme="majorHAnsi" w:cstheme="majorBidi"/>
                                <w:color w:val="232322"/>
                                <w:spacing w:val="5"/>
                                <w:kern w:val="28"/>
                                <w:sz w:val="36"/>
                                <w:szCs w:val="36"/>
                                <w:lang w:val="en-US"/>
                              </w:rPr>
                              <w:t xml:space="preserve">international </w:t>
                            </w:r>
                            <w:r w:rsidR="001D5E23">
                              <w:rPr>
                                <w:rFonts w:asciiTheme="majorHAnsi" w:eastAsiaTheme="majorEastAsia" w:hAnsiTheme="majorHAnsi" w:cstheme="majorBidi"/>
                                <w:color w:val="232322"/>
                                <w:spacing w:val="5"/>
                                <w:kern w:val="28"/>
                                <w:sz w:val="36"/>
                                <w:szCs w:val="36"/>
                                <w:lang w:val="en-US"/>
                              </w:rPr>
                              <w:t xml:space="preserve">and interregional </w:t>
                            </w:r>
                            <w:r w:rsidR="000B4C85">
                              <w:rPr>
                                <w:rFonts w:asciiTheme="majorHAnsi" w:eastAsiaTheme="majorEastAsia" w:hAnsiTheme="majorHAnsi" w:cstheme="majorBidi"/>
                                <w:color w:val="232322"/>
                                <w:spacing w:val="5"/>
                                <w:kern w:val="28"/>
                                <w:sz w:val="36"/>
                                <w:szCs w:val="36"/>
                                <w:lang w:val="en-US"/>
                              </w:rPr>
                              <w:t>projects</w:t>
                            </w:r>
                          </w:p>
                          <w:p w14:paraId="1A2815E9" w14:textId="77777777" w:rsidR="000B4C85" w:rsidRDefault="000B4C85" w:rsidP="0022461D">
                            <w:pPr>
                              <w:pStyle w:val="Subtitle"/>
                              <w:rPr>
                                <w:lang w:val="en-US"/>
                              </w:rPr>
                            </w:pPr>
                          </w:p>
                          <w:p w14:paraId="0EDD3D2D" w14:textId="5A3BA248" w:rsidR="0022461D" w:rsidRPr="00CB41D2" w:rsidRDefault="00AC23C7" w:rsidP="0022461D">
                            <w:pPr>
                              <w:pStyle w:val="Subtitle"/>
                              <w:rPr>
                                <w:lang w:val="en-US"/>
                              </w:rPr>
                            </w:pPr>
                            <w:r>
                              <w:rPr>
                                <w:lang w:val="en-US"/>
                              </w:rPr>
                              <w:t>version</w:t>
                            </w:r>
                            <w:r w:rsidR="00CB41D2" w:rsidRPr="00CB41D2">
                              <w:rPr>
                                <w:lang w:val="en-US"/>
                              </w:rPr>
                              <w:t xml:space="preserve"> </w:t>
                            </w:r>
                            <w:r w:rsidR="00F258BC">
                              <w:rPr>
                                <w:lang w:val="en-US"/>
                              </w:rPr>
                              <w:t>may 2024</w:t>
                            </w:r>
                          </w:p>
                          <w:p w14:paraId="58809D4B" w14:textId="77777777" w:rsidR="002E2ECA" w:rsidRPr="00CB41D2"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DF69F"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49.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" filled="f" stroked="f">
                <v:textbox>
                  <w:txbxContent>
                    <w:p w14:paraId="258357BB" w14:textId="77777777" w:rsidR="002E2ECA" w:rsidRDefault="0063141D" w:rsidP="00BB40E2">
                      <w:pPr>
                        <w:pStyle w:val="Title"/>
                        <w:rPr>
                          <w:lang w:val="en-US"/>
                        </w:rPr>
                      </w:pPr>
                      <w:r w:rsidRPr="00CB41D2">
                        <w:rPr>
                          <w:lang w:val="en-US"/>
                        </w:rPr>
                        <w:t>A</w:t>
                      </w:r>
                      <w:r w:rsidR="00CB41D2" w:rsidRPr="00CB41D2">
                        <w:rPr>
                          <w:lang w:val="en-US"/>
                        </w:rPr>
                        <w:t>pplication form</w:t>
                      </w:r>
                      <w:r w:rsidR="00CB41D2" w:rsidRPr="00CB41D2">
                        <w:rPr>
                          <w:lang w:val="en-US"/>
                        </w:rPr>
                        <w:br/>
                        <w:t>Research</w:t>
                      </w:r>
                      <w:r w:rsidR="001D5E23">
                        <w:rPr>
                          <w:lang w:val="en-US"/>
                        </w:rPr>
                        <w:t xml:space="preserve"> and Development</w:t>
                      </w:r>
                      <w:r w:rsidR="00CB41D2" w:rsidRPr="00CB41D2">
                        <w:rPr>
                          <w:lang w:val="en-US"/>
                        </w:rPr>
                        <w:t xml:space="preserve"> </w:t>
                      </w:r>
                      <w:r w:rsidR="00F6727F">
                        <w:rPr>
                          <w:lang w:val="en-US"/>
                        </w:rPr>
                        <w:t>p</w:t>
                      </w:r>
                      <w:r w:rsidR="00CB41D2" w:rsidRPr="00CB41D2">
                        <w:rPr>
                          <w:lang w:val="en-US"/>
                        </w:rPr>
                        <w:t>roject</w:t>
                      </w:r>
                      <w:r w:rsidR="002A74AA">
                        <w:rPr>
                          <w:lang w:val="en-US"/>
                        </w:rPr>
                        <w:t>s</w:t>
                      </w:r>
                      <w:r w:rsidR="00002A04">
                        <w:rPr>
                          <w:lang w:val="en-US"/>
                        </w:rPr>
                        <w:br/>
                      </w:r>
                    </w:p>
                    <w:p w14:paraId="3AC96D5C" w14:textId="77777777" w:rsidR="000B4C85" w:rsidRPr="000B4C85" w:rsidRDefault="000B4C85" w:rsidP="000B4C85">
                      <w:pPr>
                        <w:rPr>
                          <w:lang w:val="en-US"/>
                        </w:rPr>
                      </w:pPr>
                    </w:p>
                    <w:p w14:paraId="5C7546C0" w14:textId="2C1A5D6F" w:rsidR="000B4C85" w:rsidRPr="00C77F68" w:rsidRDefault="00AC23C7" w:rsidP="00E41EDA">
                      <w:pPr>
                        <w:rPr>
                          <w:rFonts w:asciiTheme="majorHAnsi" w:eastAsiaTheme="majorEastAsia" w:hAnsiTheme="majorHAnsi" w:cstheme="majorBidi"/>
                          <w:color w:val="232322"/>
                          <w:spacing w:val="5"/>
                          <w:kern w:val="28"/>
                          <w:sz w:val="36"/>
                          <w:szCs w:val="36"/>
                          <w:lang w:val="en-US"/>
                        </w:rPr>
                      </w:pPr>
                      <w:r>
                        <w:rPr>
                          <w:rFonts w:asciiTheme="majorHAnsi" w:eastAsiaTheme="majorEastAsia" w:hAnsiTheme="majorHAnsi" w:cstheme="majorBidi"/>
                          <w:color w:val="232322"/>
                          <w:spacing w:val="5"/>
                          <w:kern w:val="28"/>
                          <w:sz w:val="36"/>
                          <w:szCs w:val="36"/>
                          <w:lang w:val="en-US"/>
                        </w:rPr>
                        <w:t xml:space="preserve">                 </w:t>
                      </w:r>
                      <w:r w:rsidR="000B4C85">
                        <w:rPr>
                          <w:rFonts w:asciiTheme="majorHAnsi" w:eastAsiaTheme="majorEastAsia" w:hAnsiTheme="majorHAnsi" w:cstheme="majorBidi"/>
                          <w:color w:val="232322"/>
                          <w:spacing w:val="5"/>
                          <w:kern w:val="28"/>
                          <w:sz w:val="36"/>
                          <w:szCs w:val="36"/>
                          <w:lang w:val="en-US"/>
                        </w:rPr>
                        <w:t xml:space="preserve">Annex </w:t>
                      </w:r>
                      <w:r w:rsidR="00AF1075">
                        <w:rPr>
                          <w:rFonts w:asciiTheme="majorHAnsi" w:eastAsiaTheme="majorEastAsia" w:hAnsiTheme="majorHAnsi" w:cstheme="majorBidi"/>
                          <w:color w:val="232322"/>
                          <w:spacing w:val="5"/>
                          <w:kern w:val="28"/>
                          <w:sz w:val="36"/>
                          <w:szCs w:val="36"/>
                          <w:lang w:val="en-US"/>
                        </w:rPr>
                        <w:t xml:space="preserve">for </w:t>
                      </w:r>
                      <w:r w:rsidR="000B4C85">
                        <w:rPr>
                          <w:rFonts w:asciiTheme="majorHAnsi" w:eastAsiaTheme="majorEastAsia" w:hAnsiTheme="majorHAnsi" w:cstheme="majorBidi"/>
                          <w:color w:val="232322"/>
                          <w:spacing w:val="5"/>
                          <w:kern w:val="28"/>
                          <w:sz w:val="36"/>
                          <w:szCs w:val="36"/>
                          <w:lang w:val="en-US"/>
                        </w:rPr>
                        <w:t xml:space="preserve">international </w:t>
                      </w:r>
                      <w:r w:rsidR="001D5E23">
                        <w:rPr>
                          <w:rFonts w:asciiTheme="majorHAnsi" w:eastAsiaTheme="majorEastAsia" w:hAnsiTheme="majorHAnsi" w:cstheme="majorBidi"/>
                          <w:color w:val="232322"/>
                          <w:spacing w:val="5"/>
                          <w:kern w:val="28"/>
                          <w:sz w:val="36"/>
                          <w:szCs w:val="36"/>
                          <w:lang w:val="en-US"/>
                        </w:rPr>
                        <w:t xml:space="preserve">and interregional </w:t>
                      </w:r>
                      <w:r w:rsidR="000B4C85">
                        <w:rPr>
                          <w:rFonts w:asciiTheme="majorHAnsi" w:eastAsiaTheme="majorEastAsia" w:hAnsiTheme="majorHAnsi" w:cstheme="majorBidi"/>
                          <w:color w:val="232322"/>
                          <w:spacing w:val="5"/>
                          <w:kern w:val="28"/>
                          <w:sz w:val="36"/>
                          <w:szCs w:val="36"/>
                          <w:lang w:val="en-US"/>
                        </w:rPr>
                        <w:t>projects</w:t>
                      </w:r>
                    </w:p>
                    <w:p w14:paraId="1A2815E9" w14:textId="77777777" w:rsidR="000B4C85" w:rsidRDefault="000B4C85" w:rsidP="0022461D">
                      <w:pPr>
                        <w:pStyle w:val="Subtitle"/>
                        <w:rPr>
                          <w:lang w:val="en-US"/>
                        </w:rPr>
                      </w:pPr>
                    </w:p>
                    <w:p w14:paraId="0EDD3D2D" w14:textId="5A3BA248" w:rsidR="0022461D" w:rsidRPr="00CB41D2" w:rsidRDefault="00AC23C7" w:rsidP="0022461D">
                      <w:pPr>
                        <w:pStyle w:val="Subtitle"/>
                        <w:rPr>
                          <w:lang w:val="en-US"/>
                        </w:rPr>
                      </w:pPr>
                      <w:r>
                        <w:rPr>
                          <w:lang w:val="en-US"/>
                        </w:rPr>
                        <w:t>version</w:t>
                      </w:r>
                      <w:r w:rsidR="00CB41D2" w:rsidRPr="00CB41D2">
                        <w:rPr>
                          <w:lang w:val="en-US"/>
                        </w:rPr>
                        <w:t xml:space="preserve"> </w:t>
                      </w:r>
                      <w:r w:rsidR="00F258BC">
                        <w:rPr>
                          <w:lang w:val="en-US"/>
                        </w:rPr>
                        <w:t>may 2024</w:t>
                      </w:r>
                    </w:p>
                    <w:p w14:paraId="58809D4B" w14:textId="77777777" w:rsidR="002E2ECA" w:rsidRPr="00CB41D2" w:rsidRDefault="002E2ECA" w:rsidP="0022461D">
                      <w:pPr>
                        <w:pStyle w:val="Subtitle"/>
                        <w:rPr>
                          <w:lang w:val="en-US"/>
                        </w:rPr>
                      </w:pPr>
                    </w:p>
                  </w:txbxContent>
                </v:textbox>
                <w10:wrap type="square" anchory="page"/>
              </v:shape>
            </w:pict>
          </mc:Fallback>
        </mc:AlternateContent>
      </w:r>
    </w:p>
    <w:p w14:paraId="0982160D" w14:textId="77777777" w:rsidR="00A45F15" w:rsidRDefault="005E31ED" w:rsidP="00DF598E">
      <w:pPr>
        <w:spacing w:before="180"/>
        <w:rPr>
          <w:lang w:val="en-US"/>
        </w:rPr>
      </w:pPr>
      <w:r w:rsidRPr="00C77F68">
        <w:rPr>
          <w:lang w:val="en-US"/>
        </w:rPr>
        <w:lastRenderedPageBreak/>
        <w:t xml:space="preserve">This annex is submitted together with the international </w:t>
      </w:r>
      <w:r w:rsidR="00A45F15">
        <w:rPr>
          <w:lang w:val="en-US"/>
        </w:rPr>
        <w:t xml:space="preserve">or interregional </w:t>
      </w:r>
      <w:r w:rsidRPr="00C77F68">
        <w:rPr>
          <w:lang w:val="en-US"/>
        </w:rPr>
        <w:t xml:space="preserve">project proposal </w:t>
      </w:r>
      <w:r>
        <w:rPr>
          <w:lang w:val="en-US"/>
        </w:rPr>
        <w:t>to Flanders I</w:t>
      </w:r>
      <w:r w:rsidRPr="00C20928">
        <w:rPr>
          <w:lang w:val="en-US"/>
        </w:rPr>
        <w:t>nnovation and Entrepreneurship</w:t>
      </w:r>
      <w:r w:rsidRPr="00C77F68">
        <w:rPr>
          <w:lang w:val="en-US"/>
        </w:rPr>
        <w:t>.</w:t>
      </w:r>
      <w:r w:rsidR="00A45F15">
        <w:rPr>
          <w:lang w:val="en-US"/>
        </w:rPr>
        <w:t xml:space="preserve"> </w:t>
      </w:r>
      <w:r w:rsidR="00A45F15" w:rsidRPr="004E0D7A">
        <w:rPr>
          <w:u w:val="single"/>
          <w:lang w:val="en-US"/>
        </w:rPr>
        <w:t>Each Flemish applicant</w:t>
      </w:r>
      <w:r w:rsidR="00A45F15">
        <w:rPr>
          <w:lang w:val="en-US"/>
        </w:rPr>
        <w:t xml:space="preserve"> in the international or interregional project consortium has to submit its own (separate) annex. </w:t>
      </w:r>
    </w:p>
    <w:p w14:paraId="08C4FAAF" w14:textId="77777777" w:rsidR="00F6727F" w:rsidRDefault="00F6727F" w:rsidP="00DF598E">
      <w:pPr>
        <w:spacing w:before="180"/>
        <w:rPr>
          <w:lang w:val="en-US"/>
        </w:rPr>
      </w:pPr>
      <w:r w:rsidRPr="00B6535A">
        <w:rPr>
          <w:lang w:val="en-US"/>
        </w:rPr>
        <w:t xml:space="preserve">This section </w:t>
      </w:r>
      <w:r>
        <w:rPr>
          <w:lang w:val="en-US"/>
        </w:rPr>
        <w:t>can be</w:t>
      </w:r>
      <w:r w:rsidRPr="00B6535A">
        <w:rPr>
          <w:lang w:val="en-US"/>
        </w:rPr>
        <w:t xml:space="preserve"> </w:t>
      </w:r>
      <w:r>
        <w:rPr>
          <w:lang w:val="en-US"/>
        </w:rPr>
        <w:t>forwarded</w:t>
      </w:r>
      <w:r w:rsidRPr="00B6535A">
        <w:rPr>
          <w:lang w:val="en-US"/>
        </w:rPr>
        <w:t xml:space="preserve"> to the external experts. Any specific detailed information that VLAIO is not allowed to send to the experts should be included in a</w:t>
      </w:r>
      <w:r>
        <w:rPr>
          <w:lang w:val="en-US"/>
        </w:rPr>
        <w:t xml:space="preserve"> separate</w:t>
      </w:r>
      <w:r w:rsidRPr="00B6535A">
        <w:rPr>
          <w:lang w:val="en-US"/>
        </w:rPr>
        <w:t xml:space="preserve"> annex.</w:t>
      </w:r>
    </w:p>
    <w:p w14:paraId="152AE0EE" w14:textId="1B90CED6" w:rsidR="005E31ED" w:rsidRDefault="005E31ED" w:rsidP="00DF598E">
      <w:pPr>
        <w:spacing w:before="180"/>
        <w:rPr>
          <w:b/>
          <w:lang w:val="en-US"/>
        </w:rPr>
      </w:pPr>
      <w:r w:rsidRPr="009A1F0E">
        <w:rPr>
          <w:b/>
          <w:lang w:val="en-US"/>
        </w:rPr>
        <w:t>The annex</w:t>
      </w:r>
      <w:r w:rsidR="00A45F15">
        <w:rPr>
          <w:b/>
          <w:lang w:val="en-US"/>
        </w:rPr>
        <w:t>(es)</w:t>
      </w:r>
      <w:r w:rsidRPr="009A1F0E">
        <w:rPr>
          <w:b/>
          <w:lang w:val="en-US"/>
        </w:rPr>
        <w:t xml:space="preserve"> must be read together with the international</w:t>
      </w:r>
      <w:r w:rsidR="00DF598E">
        <w:rPr>
          <w:b/>
          <w:lang w:val="en-US"/>
        </w:rPr>
        <w:t>/interregional</w:t>
      </w:r>
      <w:r w:rsidRPr="009A1F0E">
        <w:rPr>
          <w:b/>
          <w:lang w:val="en-US"/>
        </w:rPr>
        <w:t xml:space="preserve"> project proposal. For this reason the focus </w:t>
      </w:r>
      <w:r w:rsidR="00F6727F">
        <w:rPr>
          <w:b/>
          <w:lang w:val="en-US"/>
        </w:rPr>
        <w:t xml:space="preserve">of this annex </w:t>
      </w:r>
      <w:r w:rsidRPr="009A1F0E">
        <w:rPr>
          <w:b/>
          <w:lang w:val="en-US"/>
        </w:rPr>
        <w:t xml:space="preserve">should </w:t>
      </w:r>
      <w:r w:rsidRPr="00DC0FF9">
        <w:rPr>
          <w:b/>
          <w:u w:val="single"/>
          <w:lang w:val="en-US"/>
        </w:rPr>
        <w:t>only</w:t>
      </w:r>
      <w:r w:rsidRPr="009A1F0E">
        <w:rPr>
          <w:b/>
          <w:lang w:val="en-US"/>
        </w:rPr>
        <w:t xml:space="preserve"> be on the role of </w:t>
      </w:r>
      <w:r w:rsidR="00A45F15">
        <w:rPr>
          <w:b/>
          <w:lang w:val="en-US"/>
        </w:rPr>
        <w:t xml:space="preserve">your </w:t>
      </w:r>
      <w:r w:rsidR="004E0D7A" w:rsidRPr="00C31AAE">
        <w:rPr>
          <w:b/>
          <w:u w:val="single"/>
          <w:lang w:val="en-US"/>
        </w:rPr>
        <w:t xml:space="preserve">(Flemish) </w:t>
      </w:r>
      <w:r w:rsidR="00A45F15" w:rsidRPr="00C31AAE">
        <w:rPr>
          <w:b/>
          <w:u w:val="single"/>
          <w:lang w:val="en-US"/>
        </w:rPr>
        <w:t>company in the project</w:t>
      </w:r>
      <w:r w:rsidR="00CF5FE4">
        <w:rPr>
          <w:b/>
          <w:lang w:val="en-US"/>
        </w:rPr>
        <w:t xml:space="preserve">, </w:t>
      </w:r>
      <w:r w:rsidR="00CF5FE4" w:rsidRPr="00CF5FE4">
        <w:rPr>
          <w:b/>
          <w:lang w:val="en-US"/>
        </w:rPr>
        <w:t>the nature of the activities to be carried out by the Flemish partners</w:t>
      </w:r>
      <w:r w:rsidR="00A45F15">
        <w:rPr>
          <w:b/>
          <w:lang w:val="en-US"/>
        </w:rPr>
        <w:t xml:space="preserve"> and the impact of the project results for your company</w:t>
      </w:r>
      <w:r w:rsidRPr="009A1F0E">
        <w:rPr>
          <w:b/>
          <w:lang w:val="en-US"/>
        </w:rPr>
        <w:t xml:space="preserve"> in particular</w:t>
      </w:r>
      <w:r>
        <w:rPr>
          <w:b/>
          <w:lang w:val="en-US"/>
        </w:rPr>
        <w:t>.</w:t>
      </w:r>
      <w:r w:rsidR="00A45F15">
        <w:rPr>
          <w:b/>
          <w:lang w:val="en-US"/>
        </w:rPr>
        <w:t xml:space="preserve"> This information will be used </w:t>
      </w:r>
      <w:r w:rsidR="00CF5FE4" w:rsidRPr="00CF5FE4">
        <w:rPr>
          <w:b/>
          <w:lang w:val="en-US"/>
        </w:rPr>
        <w:t xml:space="preserve">to determine the funding percentage and </w:t>
      </w:r>
      <w:r w:rsidR="00A45F15">
        <w:rPr>
          <w:b/>
          <w:lang w:val="en-US"/>
        </w:rPr>
        <w:t xml:space="preserve">to evaluate the </w:t>
      </w:r>
      <w:r w:rsidR="0027016D">
        <w:rPr>
          <w:b/>
          <w:lang w:val="en-US"/>
        </w:rPr>
        <w:t>selection criteria regarding the impact of the project.</w:t>
      </w:r>
    </w:p>
    <w:p w14:paraId="79CB89CB" w14:textId="1B93AAFA" w:rsidR="00516D42" w:rsidRDefault="00516D42" w:rsidP="00DF598E">
      <w:pPr>
        <w:spacing w:before="180"/>
        <w:rPr>
          <w:lang w:val="en-US"/>
        </w:rPr>
      </w:pPr>
      <w:r w:rsidRPr="003C06FE">
        <w:rPr>
          <w:lang w:val="en-US"/>
        </w:rPr>
        <w:t xml:space="preserve">The selection criterium </w:t>
      </w:r>
      <w:r w:rsidRPr="003C06FE">
        <w:rPr>
          <w:i/>
          <w:iCs/>
          <w:lang w:val="en-US"/>
        </w:rPr>
        <w:t xml:space="preserve">quality (project execution) </w:t>
      </w:r>
      <w:r w:rsidRPr="003C06FE">
        <w:rPr>
          <w:lang w:val="en-US"/>
        </w:rPr>
        <w:t>will be assessed on the basis of the international/interregional project proposal and the international reviews.</w:t>
      </w:r>
    </w:p>
    <w:p w14:paraId="50BF1F26" w14:textId="66342654" w:rsidR="00D92B26" w:rsidRPr="00091B90" w:rsidRDefault="00D92B26" w:rsidP="00DF598E">
      <w:pPr>
        <w:spacing w:before="180"/>
        <w:rPr>
          <w:rFonts w:asciiTheme="majorHAnsi" w:hAnsiTheme="majorHAnsi" w:cstheme="majorHAnsi"/>
          <w:lang w:val="en-US"/>
        </w:rPr>
      </w:pPr>
      <w:r w:rsidRPr="00091B90">
        <w:rPr>
          <w:rFonts w:asciiTheme="majorHAnsi" w:hAnsiTheme="majorHAnsi" w:cstheme="majorHAnsi"/>
          <w:lang w:val="en"/>
        </w:rPr>
        <w:t xml:space="preserve">It is recommended to carefully read the </w:t>
      </w:r>
      <w:hyperlink r:id="rId14" w:history="1">
        <w:r w:rsidRPr="00223CD0">
          <w:rPr>
            <w:rStyle w:val="Hyperlink"/>
            <w:rFonts w:asciiTheme="majorHAnsi" w:hAnsiTheme="majorHAnsi" w:cstheme="majorHAnsi"/>
            <w:color w:val="auto"/>
            <w:u w:val="none"/>
            <w:lang w:val="en"/>
          </w:rPr>
          <w:t>evaluation criteria</w:t>
        </w:r>
      </w:hyperlink>
      <w:r w:rsidRPr="00223CD0">
        <w:rPr>
          <w:rStyle w:val="Hyperlink"/>
          <w:rFonts w:asciiTheme="majorHAnsi" w:hAnsiTheme="majorHAnsi" w:cstheme="majorHAnsi"/>
          <w:color w:val="auto"/>
          <w:u w:val="none"/>
          <w:lang w:val="en"/>
        </w:rPr>
        <w:t xml:space="preserve"> (annex</w:t>
      </w:r>
      <w:r w:rsidR="00294B5B">
        <w:rPr>
          <w:rStyle w:val="Hyperlink"/>
          <w:rFonts w:asciiTheme="majorHAnsi" w:hAnsiTheme="majorHAnsi" w:cstheme="majorHAnsi"/>
          <w:color w:val="auto"/>
          <w:u w:val="none"/>
          <w:lang w:val="en"/>
        </w:rPr>
        <w:t xml:space="preserve"> 1</w:t>
      </w:r>
      <w:r w:rsidRPr="00223CD0">
        <w:rPr>
          <w:rStyle w:val="Hyperlink"/>
          <w:rFonts w:asciiTheme="majorHAnsi" w:hAnsiTheme="majorHAnsi" w:cstheme="majorHAnsi"/>
          <w:color w:val="auto"/>
          <w:u w:val="none"/>
          <w:lang w:val="en"/>
        </w:rPr>
        <w:t xml:space="preserve"> of the </w:t>
      </w:r>
      <w:hyperlink r:id="rId15" w:history="1">
        <w:r w:rsidRPr="00052314">
          <w:rPr>
            <w:rStyle w:val="Hyperlink"/>
            <w:rFonts w:asciiTheme="majorHAnsi" w:hAnsiTheme="majorHAnsi" w:cstheme="majorHAnsi"/>
            <w:color w:val="0070C0"/>
            <w:u w:val="none"/>
            <w:lang w:val="en"/>
          </w:rPr>
          <w:t>'Explanatory Document on Research &amp; Development projects and Feasibility Studies'</w:t>
        </w:r>
      </w:hyperlink>
      <w:r w:rsidRPr="00223CD0">
        <w:rPr>
          <w:rStyle w:val="Hyperlink"/>
          <w:rFonts w:asciiTheme="majorHAnsi" w:hAnsiTheme="majorHAnsi" w:cstheme="majorHAnsi"/>
          <w:color w:val="auto"/>
          <w:u w:val="none"/>
          <w:lang w:val="en"/>
        </w:rPr>
        <w:t>)</w:t>
      </w:r>
      <w:r w:rsidRPr="00223CD0">
        <w:rPr>
          <w:rFonts w:asciiTheme="majorHAnsi" w:hAnsiTheme="majorHAnsi" w:cstheme="majorHAnsi"/>
          <w:lang w:val="en"/>
        </w:rPr>
        <w:t xml:space="preserve"> </w:t>
      </w:r>
      <w:r w:rsidRPr="00091B90">
        <w:rPr>
          <w:rFonts w:asciiTheme="majorHAnsi" w:hAnsiTheme="majorHAnsi" w:cstheme="majorHAnsi"/>
          <w:lang w:val="en"/>
        </w:rPr>
        <w:t>before writing your application.</w:t>
      </w:r>
    </w:p>
    <w:p w14:paraId="2D81BC3D" w14:textId="77777777" w:rsidR="00CF5FE4" w:rsidRPr="00CF5FE4" w:rsidRDefault="00CF5FE4" w:rsidP="00CF5FE4">
      <w:pPr>
        <w:rPr>
          <w:lang w:val="en-US"/>
        </w:rPr>
      </w:pPr>
    </w:p>
    <w:p w14:paraId="6EA6715C" w14:textId="77777777" w:rsidR="005E31ED" w:rsidRPr="005E31ED" w:rsidRDefault="005E31ED">
      <w:pPr>
        <w:spacing w:before="0" w:line="240" w:lineRule="auto"/>
        <w:jc w:val="left"/>
        <w:rPr>
          <w:rFonts w:eastAsiaTheme="majorEastAsia" w:cstheme="majorBidi"/>
          <w:bCs/>
          <w:color w:val="002776"/>
          <w:sz w:val="36"/>
          <w:szCs w:val="32"/>
          <w:lang w:val="en-US"/>
        </w:rPr>
      </w:pPr>
      <w:r w:rsidRPr="005E31ED">
        <w:rPr>
          <w:lang w:val="en-US"/>
        </w:rPr>
        <w:br w:type="page"/>
      </w:r>
    </w:p>
    <w:p w14:paraId="042EDBFF" w14:textId="15C822D6" w:rsidR="00102A47" w:rsidRPr="009A051B" w:rsidRDefault="00F40A68" w:rsidP="00F40A68">
      <w:pPr>
        <w:pStyle w:val="Heading4"/>
        <w:rPr>
          <w:lang w:val="en-GB"/>
        </w:rPr>
      </w:pPr>
      <w:r>
        <w:rPr>
          <w:lang w:val="en-GB"/>
        </w:rPr>
        <w:t>L</w:t>
      </w:r>
      <w:r w:rsidR="007C351F" w:rsidRPr="009A051B">
        <w:rPr>
          <w:lang w:val="en-GB"/>
        </w:rPr>
        <w:t xml:space="preserve">ayman’s summary (max. </w:t>
      </w:r>
      <w:r>
        <w:rPr>
          <w:lang w:val="en-GB"/>
        </w:rPr>
        <w:t>0.5</w:t>
      </w:r>
      <w:r w:rsidR="007C351F" w:rsidRPr="009A051B">
        <w:rPr>
          <w:lang w:val="en-GB"/>
        </w:rPr>
        <w:t xml:space="preserve"> </w:t>
      </w:r>
      <w:r>
        <w:rPr>
          <w:lang w:val="en-GB"/>
        </w:rPr>
        <w:t>page</w:t>
      </w:r>
      <w:r w:rsidR="007C351F" w:rsidRPr="009A051B">
        <w:rPr>
          <w:lang w:val="en-GB"/>
        </w:rPr>
        <w:t>)</w:t>
      </w:r>
      <w:r w:rsidR="009A051B" w:rsidRPr="009A051B">
        <w:rPr>
          <w:lang w:val="en-GB"/>
        </w:rPr>
        <w:t xml:space="preserve"> </w:t>
      </w:r>
    </w:p>
    <w:p w14:paraId="22E93090" w14:textId="77777777" w:rsidR="008964F8" w:rsidRPr="008C476F" w:rsidRDefault="008964F8" w:rsidP="008964F8">
      <w:pPr>
        <w:autoSpaceDE w:val="0"/>
        <w:autoSpaceDN w:val="0"/>
        <w:spacing w:line="240" w:lineRule="auto"/>
        <w:jc w:val="left"/>
        <w:rPr>
          <w:rFonts w:asciiTheme="majorHAnsi" w:eastAsiaTheme="minorHAnsi" w:hAnsiTheme="majorHAnsi" w:cstheme="majorHAnsi"/>
          <w:lang w:val="en-US"/>
        </w:rPr>
      </w:pPr>
      <w:r w:rsidRPr="008C476F">
        <w:rPr>
          <w:rFonts w:asciiTheme="majorHAnsi" w:eastAsiaTheme="minorHAnsi" w:hAnsiTheme="majorHAnsi" w:cstheme="majorHAnsi"/>
          <w:lang w:val="en-US"/>
        </w:rPr>
        <w:t xml:space="preserve">This is where you provide a brief summary of your project, which can also be used for publication. Approval will always be requested before effectively publishing anything. </w:t>
      </w:r>
    </w:p>
    <w:p w14:paraId="66F8CE90" w14:textId="77777777" w:rsidR="008964F8" w:rsidRPr="008C476F" w:rsidRDefault="008964F8" w:rsidP="008964F8">
      <w:pPr>
        <w:autoSpaceDE w:val="0"/>
        <w:autoSpaceDN w:val="0"/>
        <w:spacing w:line="240" w:lineRule="auto"/>
        <w:jc w:val="left"/>
        <w:rPr>
          <w:rFonts w:asciiTheme="majorHAnsi" w:eastAsiaTheme="minorHAnsi" w:hAnsiTheme="majorHAnsi" w:cstheme="majorHAnsi"/>
          <w:b/>
          <w:bCs/>
          <w:sz w:val="24"/>
          <w:szCs w:val="24"/>
          <w:lang w:val="en-US"/>
        </w:rPr>
      </w:pPr>
    </w:p>
    <w:p w14:paraId="72196ABD" w14:textId="77777777" w:rsidR="008964F8" w:rsidRPr="008C476F" w:rsidRDefault="008964F8" w:rsidP="008964F8">
      <w:pPr>
        <w:autoSpaceDE w:val="0"/>
        <w:autoSpaceDN w:val="0"/>
        <w:spacing w:line="240" w:lineRule="auto"/>
        <w:jc w:val="left"/>
        <w:rPr>
          <w:rFonts w:asciiTheme="majorHAnsi" w:eastAsiaTheme="minorHAnsi" w:hAnsiTheme="majorHAnsi" w:cstheme="majorHAnsi"/>
          <w:b/>
          <w:bCs/>
          <w:sz w:val="24"/>
          <w:szCs w:val="24"/>
          <w:lang w:val="en-US"/>
        </w:rPr>
      </w:pPr>
      <w:r w:rsidRPr="008C476F">
        <w:rPr>
          <w:rFonts w:asciiTheme="majorHAnsi" w:eastAsiaTheme="minorHAnsi" w:hAnsiTheme="majorHAnsi" w:cstheme="majorHAnsi"/>
          <w:b/>
          <w:bCs/>
          <w:sz w:val="24"/>
          <w:szCs w:val="24"/>
          <w:lang w:val="en-US"/>
        </w:rPr>
        <w:t xml:space="preserve">Guidelines: </w:t>
      </w:r>
    </w:p>
    <w:p w14:paraId="5420BB3C"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Answer these 2 questions:</w:t>
      </w:r>
    </w:p>
    <w:p w14:paraId="06BBE044" w14:textId="77777777" w:rsidR="008964F8" w:rsidRPr="008C476F" w:rsidRDefault="008964F8" w:rsidP="008964F8">
      <w:pPr>
        <w:pStyle w:val="ListParagraph"/>
        <w:numPr>
          <w:ilvl w:val="1"/>
          <w:numId w:val="13"/>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What is the project about? </w:t>
      </w:r>
    </w:p>
    <w:p w14:paraId="709740A8" w14:textId="77777777" w:rsidR="008964F8" w:rsidRPr="008C476F" w:rsidRDefault="008964F8" w:rsidP="008964F8">
      <w:pPr>
        <w:pStyle w:val="ListParagraph"/>
        <w:numPr>
          <w:ilvl w:val="1"/>
          <w:numId w:val="13"/>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What is the added value of this project? What can it be used for in the future?</w:t>
      </w:r>
    </w:p>
    <w:p w14:paraId="75985075"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Focus on the overall goal and expected impact rather than on the process itself.</w:t>
      </w:r>
    </w:p>
    <w:p w14:paraId="6F539A34"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Replace difficult technical words with an easier synonym. </w:t>
      </w:r>
    </w:p>
    <w:p w14:paraId="754FA6E9" w14:textId="77777777" w:rsidR="008964F8" w:rsidRPr="008C476F"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Avoid (too) long sentences and complicated sentence structures, for example make two sentences out of one long sentence.</w:t>
      </w:r>
    </w:p>
    <w:p w14:paraId="571D87A2" w14:textId="41D3BC9C" w:rsidR="008964F8" w:rsidRDefault="008964F8" w:rsidP="008964F8">
      <w:pPr>
        <w:pStyle w:val="ListParagraph"/>
        <w:numPr>
          <w:ilvl w:val="0"/>
          <w:numId w:val="12"/>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Keep it concise, leave out what is less important for the target group.</w:t>
      </w:r>
    </w:p>
    <w:p w14:paraId="471F3968" w14:textId="77777777" w:rsidR="00E12597" w:rsidRDefault="00E12597" w:rsidP="00E12597">
      <w:pPr>
        <w:pStyle w:val="ListParagraph"/>
        <w:pBdr>
          <w:top w:val="nil"/>
          <w:left w:val="nil"/>
          <w:bottom w:val="nil"/>
          <w:right w:val="nil"/>
          <w:between w:val="nil"/>
          <w:bar w:val="nil"/>
        </w:pBdr>
        <w:autoSpaceDE w:val="0"/>
        <w:autoSpaceDN w:val="0"/>
        <w:spacing w:before="0"/>
        <w:rPr>
          <w:rFonts w:cstheme="majorHAnsi"/>
          <w:lang w:val="en-US"/>
        </w:rPr>
      </w:pPr>
    </w:p>
    <w:p w14:paraId="39F18A7D" w14:textId="684AAB51" w:rsidR="00E12597" w:rsidRPr="0037341A" w:rsidRDefault="00E12597" w:rsidP="00F40A68">
      <w:pPr>
        <w:pStyle w:val="Heading4"/>
        <w:rPr>
          <w:lang w:val="en-GB"/>
        </w:rPr>
      </w:pPr>
      <w:r w:rsidRPr="0037341A">
        <w:rPr>
          <w:lang w:val="en-GB"/>
        </w:rPr>
        <w:t>Executive summary (</w:t>
      </w:r>
      <w:r w:rsidR="002F3D10" w:rsidRPr="0037341A">
        <w:rPr>
          <w:lang w:val="en-GB"/>
        </w:rPr>
        <w:t xml:space="preserve">max. </w:t>
      </w:r>
      <w:r w:rsidRPr="0037341A">
        <w:rPr>
          <w:lang w:val="en-GB"/>
        </w:rPr>
        <w:t>1 page)</w:t>
      </w:r>
    </w:p>
    <w:p w14:paraId="025ABD9F" w14:textId="77777777" w:rsidR="00E12597" w:rsidRPr="00516D42" w:rsidRDefault="00E12597" w:rsidP="00E12597">
      <w:pPr>
        <w:rPr>
          <w:lang w:val="en-US"/>
        </w:rPr>
      </w:pPr>
      <w:r w:rsidRPr="00516D42">
        <w:rPr>
          <w:lang w:val="en-US"/>
        </w:rPr>
        <w:t xml:space="preserve">Provide a brief summary of the project. Emphasize the objective(s) of the project. The objectives you define here will be copied verbatim to the </w:t>
      </w:r>
      <w:r>
        <w:rPr>
          <w:lang w:val="en-US"/>
        </w:rPr>
        <w:t xml:space="preserve">funding </w:t>
      </w:r>
      <w:r w:rsidRPr="00516D42">
        <w:rPr>
          <w:lang w:val="en-US"/>
        </w:rPr>
        <w:t>agreement and will be used after the project to assess whether you were able to achieve your objectives. Please note that the funding agreement provides for best efforts, not results.</w:t>
      </w:r>
    </w:p>
    <w:p w14:paraId="6E2938ED" w14:textId="77777777" w:rsidR="00E12597" w:rsidRPr="00516D42" w:rsidRDefault="00E12597" w:rsidP="00E12597">
      <w:pPr>
        <w:rPr>
          <w:lang w:val="en-US"/>
        </w:rPr>
      </w:pPr>
      <w:r w:rsidRPr="00516D42">
        <w:rPr>
          <w:lang w:val="en-US"/>
        </w:rPr>
        <w:t>If the</w:t>
      </w:r>
      <w:r>
        <w:rPr>
          <w:lang w:val="en-US"/>
        </w:rPr>
        <w:t xml:space="preserve"> project</w:t>
      </w:r>
      <w:r w:rsidRPr="00516D42">
        <w:rPr>
          <w:lang w:val="en-US"/>
        </w:rPr>
        <w:t xml:space="preserve"> application document is submitted in English, the summary must be provided both in Dutch and English.</w:t>
      </w:r>
    </w:p>
    <w:p w14:paraId="3E79D6D5" w14:textId="77777777" w:rsidR="00E12597" w:rsidRPr="00516D42" w:rsidRDefault="00E12597" w:rsidP="00E12597">
      <w:pPr>
        <w:rPr>
          <w:lang w:val="en-US"/>
        </w:rPr>
      </w:pPr>
      <w:r w:rsidRPr="00516D42">
        <w:rPr>
          <w:lang w:val="en-US"/>
        </w:rPr>
        <w:t>Write this summary following this structure:</w:t>
      </w:r>
    </w:p>
    <w:p w14:paraId="63338829" w14:textId="77777777" w:rsidR="00E12597" w:rsidRDefault="00E12597" w:rsidP="00A64090">
      <w:pPr>
        <w:pStyle w:val="Heading3"/>
      </w:pPr>
      <w:r w:rsidRPr="0016364F">
        <w:t>General purpose</w:t>
      </w:r>
    </w:p>
    <w:p w14:paraId="4AFB847B" w14:textId="77777777" w:rsidR="00E12597" w:rsidRPr="00102E0E" w:rsidRDefault="00E12597" w:rsidP="00E12597">
      <w:pPr>
        <w:autoSpaceDE w:val="0"/>
        <w:autoSpaceDN w:val="0"/>
        <w:adjustRightInd w:val="0"/>
        <w:spacing w:before="120"/>
        <w:rPr>
          <w:lang w:val="en-US"/>
        </w:rPr>
      </w:pPr>
      <w:r w:rsidRPr="00102E0E">
        <w:rPr>
          <w:lang w:val="en-US"/>
        </w:rPr>
        <w:t xml:space="preserve">First describe in a few sentences the </w:t>
      </w:r>
      <w:r w:rsidRPr="00102E0E">
        <w:rPr>
          <w:u w:val="single"/>
          <w:lang w:val="en-US"/>
        </w:rPr>
        <w:t>overall objective</w:t>
      </w:r>
      <w:r w:rsidRPr="00102E0E">
        <w:rPr>
          <w:lang w:val="en-US"/>
        </w:rPr>
        <w:t xml:space="preserve"> of the international/interregional project consortium. Then describe in a few sentences what </w:t>
      </w:r>
      <w:r w:rsidRPr="00102E0E">
        <w:rPr>
          <w:u w:val="single"/>
          <w:lang w:val="en-US"/>
        </w:rPr>
        <w:t>your company’s</w:t>
      </w:r>
      <w:r w:rsidRPr="00102E0E">
        <w:rPr>
          <w:lang w:val="en-US"/>
        </w:rPr>
        <w:t xml:space="preserve"> </w:t>
      </w:r>
      <w:r>
        <w:rPr>
          <w:lang w:val="en-US"/>
        </w:rPr>
        <w:t>goal of the project is</w:t>
      </w:r>
      <w:r w:rsidRPr="00102E0E">
        <w:rPr>
          <w:lang w:val="en-US"/>
        </w:rPr>
        <w:t xml:space="preserve">. </w:t>
      </w:r>
    </w:p>
    <w:p w14:paraId="2E1638A1" w14:textId="77777777" w:rsidR="00E12597" w:rsidRPr="00516D42" w:rsidRDefault="00E12597" w:rsidP="00E12597">
      <w:pPr>
        <w:autoSpaceDE w:val="0"/>
        <w:autoSpaceDN w:val="0"/>
        <w:adjustRightInd w:val="0"/>
        <w:spacing w:before="0" w:line="240" w:lineRule="auto"/>
        <w:rPr>
          <w:lang w:val="en-US"/>
        </w:rPr>
      </w:pPr>
      <w:r w:rsidRPr="00102E0E">
        <w:rPr>
          <w:lang w:val="en"/>
        </w:rPr>
        <w:t>What knowledge are you aiming to acquire through this project? Describe the essence of the innovative product, process and/or service in question.</w:t>
      </w:r>
    </w:p>
    <w:p w14:paraId="25873914" w14:textId="77777777" w:rsidR="00E12597" w:rsidRPr="00C759D9" w:rsidRDefault="00E12597" w:rsidP="00A64090">
      <w:pPr>
        <w:pStyle w:val="Heading3"/>
      </w:pPr>
      <w:r w:rsidRPr="0016364F">
        <w:t>Concrete objectives and criteria</w:t>
      </w:r>
    </w:p>
    <w:p w14:paraId="4FA57DC5" w14:textId="77777777" w:rsidR="00E12597" w:rsidRPr="00FA477B" w:rsidRDefault="00E12597" w:rsidP="00E12597">
      <w:pPr>
        <w:pStyle w:val="ListParagraph"/>
        <w:tabs>
          <w:tab w:val="left" w:pos="284"/>
        </w:tabs>
        <w:spacing w:before="120" w:line="260" w:lineRule="exact"/>
        <w:ind w:left="0"/>
        <w:jc w:val="both"/>
        <w:rPr>
          <w:lang w:val="en"/>
        </w:rPr>
      </w:pPr>
      <w:r>
        <w:rPr>
          <w:lang w:val="en"/>
        </w:rPr>
        <w:t>How far along the innovation development process do you aim to be after this project? Specify which concrete, verifiable results you wish to achieve (SMART). If possible, include quantitative targets, requirements, criteria and standards that you can use at the end of the project to test the extent to which you managed to achieve the expected results. If your project is expected to have a social impact as well, please formulate a specific social objective too.</w:t>
      </w:r>
    </w:p>
    <w:p w14:paraId="1AD6CFAD" w14:textId="77777777" w:rsidR="00E12597" w:rsidRDefault="00E12597" w:rsidP="00A64090">
      <w:pPr>
        <w:pStyle w:val="Heading3"/>
      </w:pPr>
      <w:r w:rsidRPr="0016364F">
        <w:t>Impact</w:t>
      </w:r>
    </w:p>
    <w:p w14:paraId="3DE9E2E9" w14:textId="77777777" w:rsidR="00E12597" w:rsidRPr="00102E0E" w:rsidRDefault="00E12597" w:rsidP="00E12597">
      <w:pPr>
        <w:rPr>
          <w:lang w:val="en-US"/>
        </w:rPr>
      </w:pPr>
      <w:r w:rsidRPr="00102E0E">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 valorization and impact (jobs &amp; investments) on Flanders. The total quantitative added value that the project will have for Flanders over the course of the valorization period has to create a leverage 10x compared to the requested funding (which is by default calculated on a valorization period of 5 years after the end of the project). If your project also creates societal added value, then describe it here shortly.</w:t>
      </w:r>
    </w:p>
    <w:p w14:paraId="50B2CDEC" w14:textId="77777777" w:rsidR="00E12597" w:rsidRPr="00102E0E" w:rsidRDefault="00E12597" w:rsidP="00E12597">
      <w:pPr>
        <w:rPr>
          <w:lang w:val="en-US"/>
        </w:rPr>
      </w:pPr>
      <w:r w:rsidRPr="00102E0E">
        <w:rPr>
          <w:lang w:val="en"/>
        </w:rPr>
        <w:t xml:space="preserve">If several </w:t>
      </w:r>
      <w:r>
        <w:rPr>
          <w:lang w:val="en"/>
        </w:rPr>
        <w:t xml:space="preserve">Flemish </w:t>
      </w:r>
      <w:r w:rsidRPr="00102E0E">
        <w:rPr>
          <w:lang w:val="en"/>
        </w:rPr>
        <w:t>business partners are involved, describe the impact for each partner.</w:t>
      </w:r>
    </w:p>
    <w:p w14:paraId="0287203E" w14:textId="7EA3DD78" w:rsidR="00102A47" w:rsidRPr="0037341A" w:rsidRDefault="00102A47" w:rsidP="00C26935">
      <w:pPr>
        <w:pStyle w:val="Heading4"/>
        <w:rPr>
          <w:lang w:val="en-GB"/>
        </w:rPr>
      </w:pPr>
      <w:r w:rsidRPr="0037341A">
        <w:rPr>
          <w:lang w:val="en-GB"/>
        </w:rPr>
        <w:t>Track record (max. 1 page)</w:t>
      </w:r>
    </w:p>
    <w:p w14:paraId="3B7C17B0" w14:textId="3BBF1B7E" w:rsidR="00904EA2" w:rsidRDefault="0036007A" w:rsidP="004221C9">
      <w:pPr>
        <w:spacing w:line="240" w:lineRule="auto"/>
        <w:textAlignment w:val="baseline"/>
        <w:rPr>
          <w:rFonts w:eastAsia="Times New Roman" w:cs="Calibri"/>
          <w:lang w:val="en-US" w:eastAsia="nl-BE"/>
        </w:rPr>
      </w:pPr>
      <w:r w:rsidRPr="00102E0E">
        <w:rPr>
          <w:color w:val="000000" w:themeColor="text1"/>
          <w:lang w:val="en-US"/>
        </w:rPr>
        <w:t xml:space="preserve">For each of the </w:t>
      </w:r>
      <w:r>
        <w:rPr>
          <w:color w:val="000000" w:themeColor="text1"/>
          <w:lang w:val="en-US"/>
        </w:rPr>
        <w:t xml:space="preserve">Flemish </w:t>
      </w:r>
      <w:r w:rsidRPr="00102E0E">
        <w:rPr>
          <w:color w:val="000000" w:themeColor="text1"/>
          <w:lang w:val="en-US"/>
        </w:rPr>
        <w:t xml:space="preserve">business partners, </w:t>
      </w:r>
      <w:r>
        <w:rPr>
          <w:rFonts w:eastAsia="Times New Roman" w:cs="Calibri"/>
          <w:lang w:val="en-US" w:eastAsia="nl-BE"/>
        </w:rPr>
        <w:t>p</w:t>
      </w:r>
      <w:r w:rsidR="00904EA2" w:rsidRPr="00904EA2">
        <w:rPr>
          <w:rFonts w:eastAsia="Times New Roman" w:cs="Calibri"/>
          <w:lang w:val="en-US" w:eastAsia="nl-BE"/>
        </w:rPr>
        <w:t xml:space="preserve">rovide a clear description of the impact </w:t>
      </w:r>
      <w:r w:rsidR="00E16B52" w:rsidRPr="00102E0E">
        <w:rPr>
          <w:color w:val="000000" w:themeColor="text1"/>
          <w:lang w:val="en-US"/>
        </w:rPr>
        <w:t xml:space="preserve">on previously received funding if you have received innovation </w:t>
      </w:r>
      <w:r w:rsidR="00A01A0F">
        <w:rPr>
          <w:color w:val="000000" w:themeColor="text1"/>
          <w:lang w:val="en-US"/>
        </w:rPr>
        <w:t>funding</w:t>
      </w:r>
      <w:r w:rsidR="00E16B52" w:rsidRPr="00102E0E">
        <w:rPr>
          <w:color w:val="000000" w:themeColor="text1"/>
          <w:lang w:val="en-US"/>
        </w:rPr>
        <w:t xml:space="preserve"> from </w:t>
      </w:r>
      <w:r w:rsidR="00E16B52">
        <w:rPr>
          <w:rFonts w:eastAsia="Times New Roman" w:cs="Calibri"/>
          <w:lang w:val="en-US" w:eastAsia="nl-BE"/>
        </w:rPr>
        <w:t xml:space="preserve">the </w:t>
      </w:r>
      <w:r w:rsidR="00904EA2" w:rsidRPr="00904EA2">
        <w:rPr>
          <w:rFonts w:eastAsia="Times New Roman" w:cs="Calibri"/>
          <w:lang w:val="en-US" w:eastAsia="nl-BE"/>
        </w:rPr>
        <w:t>Fund for Innovation and Entrepreneurship in the last 5 years. The aim is that we gain insight into the impact that the subsidized projects have had on your company.</w:t>
      </w:r>
    </w:p>
    <w:p w14:paraId="060FB729" w14:textId="77777777" w:rsidR="00F76BF4" w:rsidRDefault="00F76BF4" w:rsidP="004221C9">
      <w:pPr>
        <w:spacing w:line="240" w:lineRule="auto"/>
        <w:textAlignment w:val="baseline"/>
        <w:rPr>
          <w:rFonts w:eastAsia="Times New Roman" w:cs="Calibri"/>
          <w:lang w:val="en-US" w:eastAsia="nl-BE"/>
        </w:rPr>
      </w:pPr>
    </w:p>
    <w:p w14:paraId="318D1EC3" w14:textId="2FBDAF41" w:rsidR="00F76BF4" w:rsidRPr="00F76BF4" w:rsidRDefault="00F76BF4" w:rsidP="004221C9">
      <w:pPr>
        <w:spacing w:line="240" w:lineRule="auto"/>
        <w:textAlignment w:val="baseline"/>
        <w:rPr>
          <w:rFonts w:eastAsia="Times New Roman" w:cs="Calibri"/>
          <w:b/>
          <w:bCs/>
          <w:lang w:val="en-US" w:eastAsia="nl-BE"/>
        </w:rPr>
      </w:pPr>
      <w:r w:rsidRPr="00320CF6">
        <w:rPr>
          <w:rFonts w:eastAsia="Times New Roman" w:cs="Calibri"/>
          <w:b/>
          <w:bCs/>
          <w:lang w:val="en-US" w:eastAsia="nl-BE"/>
        </w:rPr>
        <w:t xml:space="preserve">If you have not received </w:t>
      </w:r>
      <w:r>
        <w:rPr>
          <w:rFonts w:eastAsia="Times New Roman" w:cs="Calibri"/>
          <w:b/>
          <w:bCs/>
          <w:lang w:val="en-US" w:eastAsia="nl-BE"/>
        </w:rPr>
        <w:t>funding</w:t>
      </w:r>
      <w:r w:rsidRPr="00320CF6">
        <w:rPr>
          <w:rFonts w:eastAsia="Times New Roman" w:cs="Calibri"/>
          <w:b/>
          <w:bCs/>
          <w:lang w:val="en-US" w:eastAsia="nl-BE"/>
        </w:rPr>
        <w:t xml:space="preserve"> from the Fund for Innovation and Entrepreneurship in the last 5 years, </w:t>
      </w:r>
      <w:r w:rsidRPr="00320CF6">
        <w:rPr>
          <w:b/>
          <w:bCs/>
          <w:color w:val="000000" w:themeColor="text1"/>
          <w:lang w:val="en-US"/>
        </w:rPr>
        <w:t>please delete this section from the application</w:t>
      </w:r>
      <w:r w:rsidRPr="00320CF6">
        <w:rPr>
          <w:rFonts w:eastAsia="Times New Roman" w:cs="Calibri"/>
          <w:b/>
          <w:bCs/>
          <w:lang w:val="en-US" w:eastAsia="nl-BE"/>
        </w:rPr>
        <w:t>.</w:t>
      </w:r>
    </w:p>
    <w:p w14:paraId="7BB25997" w14:textId="186692C3" w:rsidR="004221C9" w:rsidRPr="00904EA2" w:rsidRDefault="004221C9" w:rsidP="004221C9">
      <w:pPr>
        <w:spacing w:line="240" w:lineRule="auto"/>
        <w:textAlignment w:val="baseline"/>
        <w:rPr>
          <w:rFonts w:ascii="Segoe UI" w:eastAsia="Times New Roman" w:hAnsi="Segoe UI" w:cs="Segoe UI"/>
          <w:sz w:val="18"/>
          <w:szCs w:val="18"/>
          <w:highlight w:val="yellow"/>
          <w:lang w:val="en-US"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200"/>
      </w:tblGrid>
      <w:tr w:rsidR="004221C9" w:rsidRPr="0037341A" w14:paraId="4C2767B5"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423DD69" w14:textId="783E46F9"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Project</w:t>
            </w:r>
            <w:r w:rsidR="00F06697" w:rsidRPr="005C0DB7">
              <w:rPr>
                <w:rFonts w:eastAsia="Times New Roman" w:cs="Calibri"/>
                <w:b/>
                <w:bCs/>
                <w:lang w:eastAsia="nl-BE"/>
              </w:rPr>
              <w:t xml:space="preserve"> </w:t>
            </w:r>
            <w:proofErr w:type="spellStart"/>
            <w:r w:rsidRPr="005C0DB7">
              <w:rPr>
                <w:rFonts w:eastAsia="Times New Roman" w:cs="Calibri"/>
                <w:b/>
                <w:bCs/>
                <w:lang w:eastAsia="nl-BE"/>
              </w:rPr>
              <w:t>num</w:t>
            </w:r>
            <w:r w:rsidR="00904151" w:rsidRPr="005C0DB7">
              <w:rPr>
                <w:rFonts w:eastAsia="Times New Roman" w:cs="Calibri"/>
                <w:b/>
                <w:bCs/>
                <w:lang w:eastAsia="nl-BE"/>
              </w:rPr>
              <w:t>be</w:t>
            </w:r>
            <w:r w:rsidRPr="005C0DB7">
              <w:rPr>
                <w:rFonts w:eastAsia="Times New Roman" w:cs="Calibri"/>
                <w:b/>
                <w:bCs/>
                <w:lang w:eastAsia="nl-BE"/>
              </w:rPr>
              <w:t>r</w:t>
            </w:r>
            <w:proofErr w:type="spellEnd"/>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6EF1C535" w14:textId="28692A25" w:rsidR="004221C9" w:rsidRPr="00571E7C" w:rsidRDefault="00506A17" w:rsidP="00604B6E">
            <w:pPr>
              <w:spacing w:line="240" w:lineRule="auto"/>
              <w:textAlignment w:val="baseline"/>
              <w:rPr>
                <w:rFonts w:eastAsia="Times New Roman" w:cs="Calibri"/>
                <w:b/>
                <w:bCs/>
                <w:lang w:val="en-US" w:eastAsia="nl-BE"/>
              </w:rPr>
            </w:pPr>
            <w:r>
              <w:rPr>
                <w:rFonts w:eastAsia="Times New Roman" w:cs="Calibri"/>
                <w:b/>
                <w:bCs/>
                <w:lang w:val="en-US" w:eastAsia="nl-BE"/>
              </w:rPr>
              <w:t xml:space="preserve"> </w:t>
            </w:r>
            <w:r w:rsidR="009D548F" w:rsidRPr="00571E7C">
              <w:rPr>
                <w:rFonts w:eastAsia="Times New Roman" w:cs="Calibri"/>
                <w:b/>
                <w:bCs/>
                <w:lang w:val="en-US" w:eastAsia="nl-BE"/>
              </w:rPr>
              <w:t xml:space="preserve">The impact the project has generated </w:t>
            </w:r>
            <w:r w:rsidR="009D548F" w:rsidRPr="00874A66">
              <w:rPr>
                <w:rFonts w:eastAsia="Times New Roman" w:cs="Calibri"/>
                <w:b/>
                <w:bCs/>
                <w:u w:val="single"/>
                <w:lang w:val="en-US" w:eastAsia="nl-BE"/>
              </w:rPr>
              <w:t>since its</w:t>
            </w:r>
            <w:r w:rsidR="009D548F" w:rsidRPr="00571E7C">
              <w:rPr>
                <w:rFonts w:eastAsia="Times New Roman" w:cs="Calibri"/>
                <w:b/>
                <w:bCs/>
                <w:lang w:val="en-US" w:eastAsia="nl-BE"/>
              </w:rPr>
              <w:t xml:space="preserve"> completion</w:t>
            </w:r>
          </w:p>
        </w:tc>
      </w:tr>
      <w:tr w:rsidR="004221C9" w:rsidRPr="005C0DB7" w14:paraId="766E2B47"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C2627F"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22497084"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2553646C"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B7F2CE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58EA087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bl>
    <w:p w14:paraId="0B4036A4" w14:textId="77777777" w:rsidR="004221C9" w:rsidRPr="005C0DB7" w:rsidRDefault="004221C9" w:rsidP="004221C9">
      <w:pPr>
        <w:spacing w:line="240" w:lineRule="auto"/>
        <w:textAlignment w:val="baseline"/>
        <w:rPr>
          <w:rFonts w:ascii="Segoe UI" w:eastAsia="Times New Roman" w:hAnsi="Segoe UI" w:cs="Segoe UI"/>
          <w:sz w:val="18"/>
          <w:szCs w:val="18"/>
          <w:lang w:eastAsia="nl-BE"/>
        </w:rPr>
      </w:pPr>
      <w:r w:rsidRPr="005C0DB7">
        <w:rPr>
          <w:rFonts w:eastAsia="Times New Roman" w:cs="Calibri"/>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95"/>
        <w:gridCol w:w="1605"/>
        <w:gridCol w:w="1605"/>
        <w:gridCol w:w="1605"/>
        <w:gridCol w:w="1605"/>
      </w:tblGrid>
      <w:tr w:rsidR="004221C9" w:rsidRPr="005C0DB7" w14:paraId="4D072769"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97CD5EB" w14:textId="3ABB4831"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Project</w:t>
            </w:r>
            <w:r w:rsidR="00904151" w:rsidRPr="005C0DB7">
              <w:rPr>
                <w:rFonts w:eastAsia="Times New Roman" w:cs="Calibri"/>
                <w:b/>
                <w:bCs/>
                <w:lang w:eastAsia="nl-BE"/>
              </w:rPr>
              <w:t xml:space="preserve"> </w:t>
            </w:r>
            <w:proofErr w:type="spellStart"/>
            <w:r w:rsidR="00904151" w:rsidRPr="005C0DB7">
              <w:rPr>
                <w:rFonts w:eastAsia="Times New Roman" w:cs="Calibri"/>
                <w:b/>
                <w:bCs/>
                <w:lang w:eastAsia="nl-BE"/>
              </w:rPr>
              <w:t>number</w:t>
            </w:r>
            <w:proofErr w:type="spellEnd"/>
            <w:r w:rsidRPr="005C0DB7">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52775E3" w14:textId="4B6A6E88"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5E22CF3" w14:textId="4D1F40AE"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0E35BEA" w14:textId="430134EB"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D4A0098" w14:textId="2057EFD1"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B057FDD" w14:textId="6897F399" w:rsidR="004221C9" w:rsidRPr="005C0DB7" w:rsidRDefault="004221C9" w:rsidP="00506A17">
            <w:pPr>
              <w:spacing w:line="240" w:lineRule="auto"/>
              <w:jc w:val="center"/>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w:t>
            </w:r>
          </w:p>
        </w:tc>
      </w:tr>
      <w:tr w:rsidR="004221C9" w:rsidRPr="005C0DB7" w14:paraId="1E03CE94"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67FD72A" w14:textId="1971E356"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Project</w:t>
            </w:r>
            <w:r w:rsidR="00904151" w:rsidRPr="005C0DB7">
              <w:rPr>
                <w:rFonts w:eastAsia="Times New Roman" w:cs="Calibri"/>
                <w:b/>
                <w:bCs/>
                <w:lang w:eastAsia="nl-BE"/>
              </w:rPr>
              <w:t xml:space="preserve"> </w:t>
            </w:r>
            <w:r w:rsidRPr="005C0DB7">
              <w:rPr>
                <w:rFonts w:eastAsia="Times New Roman" w:cs="Calibri"/>
                <w:b/>
                <w:bCs/>
                <w:lang w:eastAsia="nl-BE"/>
              </w:rPr>
              <w:t>na</w:t>
            </w:r>
            <w:r w:rsidR="00904151" w:rsidRPr="005C0DB7">
              <w:rPr>
                <w:rFonts w:eastAsia="Times New Roman" w:cs="Calibri"/>
                <w:b/>
                <w:bCs/>
                <w:lang w:eastAsia="nl-BE"/>
              </w:rPr>
              <w:t>me</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16E2EF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0B8E5F"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5619C8B"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CBF45A7"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0E00A9C"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22B35738"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318B752" w14:textId="5396552A" w:rsidR="004221C9" w:rsidRPr="005C0DB7" w:rsidRDefault="002E4155" w:rsidP="00604B6E">
            <w:pPr>
              <w:spacing w:line="240" w:lineRule="auto"/>
              <w:textAlignment w:val="baseline"/>
              <w:rPr>
                <w:rFonts w:ascii="Times New Roman" w:eastAsia="Times New Roman" w:hAnsi="Times New Roman" w:cs="Times New Roman"/>
                <w:sz w:val="24"/>
                <w:szCs w:val="24"/>
                <w:lang w:eastAsia="nl-BE"/>
              </w:rPr>
            </w:pPr>
            <w:proofErr w:type="spellStart"/>
            <w:r w:rsidRPr="002E4155">
              <w:rPr>
                <w:rFonts w:eastAsia="Times New Roman" w:cs="Calibri"/>
                <w:b/>
                <w:bCs/>
                <w:lang w:eastAsia="nl-BE"/>
              </w:rPr>
              <w:t>Funding</w:t>
            </w:r>
            <w:proofErr w:type="spellEnd"/>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63D771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0D9C7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837900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69CB1C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45C4441"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5D8B36D9"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525BE82" w14:textId="5211D4A0" w:rsidR="004221C9" w:rsidRPr="005C0DB7" w:rsidRDefault="00B30290" w:rsidP="00604B6E">
            <w:pPr>
              <w:spacing w:line="240" w:lineRule="auto"/>
              <w:textAlignment w:val="baseline"/>
              <w:rPr>
                <w:rFonts w:ascii="Times New Roman" w:eastAsia="Times New Roman" w:hAnsi="Times New Roman" w:cs="Times New Roman"/>
                <w:sz w:val="24"/>
                <w:szCs w:val="24"/>
                <w:lang w:eastAsia="nl-BE"/>
              </w:rPr>
            </w:pPr>
            <w:proofErr w:type="spellStart"/>
            <w:r w:rsidRPr="005C0DB7">
              <w:rPr>
                <w:rFonts w:eastAsia="Times New Roman" w:cs="Calibri"/>
                <w:b/>
                <w:bCs/>
                <w:lang w:eastAsia="nl-BE"/>
              </w:rPr>
              <w:t>Workforce</w:t>
            </w:r>
            <w:proofErr w:type="spellEnd"/>
            <w:r w:rsidR="00290595" w:rsidRPr="005C0DB7">
              <w:rPr>
                <w:rFonts w:eastAsia="Times New Roman" w:cs="Calibri"/>
                <w:b/>
                <w:bCs/>
                <w:lang w:eastAsia="nl-BE"/>
              </w:rPr>
              <w:t>*</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40A5FCA"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D0984B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134A956"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5107B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BA17ED2"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03664997"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0C406A3" w14:textId="34878EFB"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b/>
                <w:bCs/>
                <w:lang w:eastAsia="nl-BE"/>
              </w:rPr>
              <w:t>R&amp;D budget**</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B3F72F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29EF62"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FD135EE"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80EAF32"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663F2CC"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r w:rsidR="004221C9" w:rsidRPr="005C0DB7" w14:paraId="15CD96D0" w14:textId="77777777" w:rsidTr="00604B6E">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621D24B" w14:textId="16A7B042"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proofErr w:type="spellStart"/>
            <w:r w:rsidRPr="005C0DB7">
              <w:rPr>
                <w:rFonts w:eastAsia="Times New Roman" w:cs="Calibri"/>
                <w:b/>
                <w:bCs/>
                <w:lang w:eastAsia="nl-BE"/>
              </w:rPr>
              <w:t>Invest</w:t>
            </w:r>
            <w:r w:rsidR="00290595" w:rsidRPr="005C0DB7">
              <w:rPr>
                <w:rFonts w:eastAsia="Times New Roman" w:cs="Calibri"/>
                <w:b/>
                <w:bCs/>
                <w:lang w:eastAsia="nl-BE"/>
              </w:rPr>
              <w:t>ments</w:t>
            </w:r>
            <w:proofErr w:type="spellEnd"/>
            <w:r w:rsidRPr="005C0DB7">
              <w:rPr>
                <w:rFonts w:eastAsia="Times New Roman" w:cs="Calibri"/>
                <w:b/>
                <w:bCs/>
                <w:lang w:eastAsia="nl-BE"/>
              </w:rPr>
              <w:t>**</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A8D2FB5"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56C0FE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DAA6F33"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E78DB8F"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D8BC33C" w14:textId="77777777" w:rsidR="004221C9" w:rsidRPr="005C0DB7" w:rsidRDefault="004221C9" w:rsidP="00604B6E">
            <w:pPr>
              <w:spacing w:line="240" w:lineRule="auto"/>
              <w:textAlignment w:val="baseline"/>
              <w:rPr>
                <w:rFonts w:ascii="Times New Roman" w:eastAsia="Times New Roman" w:hAnsi="Times New Roman" w:cs="Times New Roman"/>
                <w:sz w:val="24"/>
                <w:szCs w:val="24"/>
                <w:lang w:eastAsia="nl-BE"/>
              </w:rPr>
            </w:pPr>
            <w:r w:rsidRPr="005C0DB7">
              <w:rPr>
                <w:rFonts w:eastAsia="Times New Roman" w:cs="Calibri"/>
                <w:lang w:eastAsia="nl-BE"/>
              </w:rPr>
              <w:t> </w:t>
            </w:r>
          </w:p>
        </w:tc>
      </w:tr>
    </w:tbl>
    <w:p w14:paraId="6097EF6E" w14:textId="77777777" w:rsidR="004221C9" w:rsidRDefault="004221C9" w:rsidP="004221C9">
      <w:pPr>
        <w:spacing w:line="240" w:lineRule="auto"/>
        <w:textAlignment w:val="baseline"/>
        <w:rPr>
          <w:rFonts w:ascii="Segoe UI" w:eastAsia="Times New Roman" w:hAnsi="Segoe UI" w:cs="Segoe UI"/>
          <w:sz w:val="18"/>
          <w:szCs w:val="18"/>
          <w:highlight w:val="yellow"/>
          <w:lang w:eastAsia="nl-BE"/>
        </w:rPr>
      </w:pPr>
    </w:p>
    <w:p w14:paraId="027F9F7D" w14:textId="372440FD" w:rsidR="00367023" w:rsidRDefault="00367023" w:rsidP="00367023">
      <w:pPr>
        <w:rPr>
          <w:i/>
          <w:lang w:val="en-US" w:bidi="en-US"/>
        </w:rPr>
      </w:pPr>
      <w:bookmarkStart w:id="0" w:name="_Hlk54288547"/>
      <w:r w:rsidRPr="4E3AEFE9">
        <w:rPr>
          <w:i/>
          <w:lang w:val="en-US" w:bidi="en-US"/>
        </w:rPr>
        <w:t>*Start from the year of completion of your first project and show the process to the year in which the present project was submitted.</w:t>
      </w:r>
    </w:p>
    <w:p w14:paraId="540EF0C0" w14:textId="77777777" w:rsidR="00367023" w:rsidRPr="00367023" w:rsidRDefault="00367023" w:rsidP="00367023">
      <w:pPr>
        <w:rPr>
          <w:i/>
          <w:lang w:val="en-US" w:bidi="en-US"/>
        </w:rPr>
      </w:pPr>
    </w:p>
    <w:p w14:paraId="77B0B444" w14:textId="77777777" w:rsidR="00367023" w:rsidRDefault="00367023" w:rsidP="00367023">
      <w:pPr>
        <w:rPr>
          <w:i/>
          <w:lang w:val="en-US" w:bidi="en-US"/>
        </w:rPr>
      </w:pPr>
      <w:r w:rsidRPr="06F48B5A">
        <w:rPr>
          <w:i/>
          <w:lang w:val="en-US" w:bidi="en-US"/>
        </w:rPr>
        <w:t>**Focus on R&amp;D and investments made as a result of supported projects. Spillover effects within your company may also be included (briefly explain how these are linked to the supported projects).</w:t>
      </w:r>
    </w:p>
    <w:p w14:paraId="3D53AAB3" w14:textId="77777777" w:rsidR="00367023" w:rsidRPr="00E64EF1" w:rsidRDefault="00367023" w:rsidP="00367023">
      <w:pPr>
        <w:rPr>
          <w:i/>
          <w:iCs/>
          <w:lang w:val="en-GB"/>
        </w:rPr>
      </w:pPr>
    </w:p>
    <w:p w14:paraId="51008180" w14:textId="77777777" w:rsidR="00367023" w:rsidRPr="006F7D7F" w:rsidRDefault="00367023" w:rsidP="00367023">
      <w:pPr>
        <w:rPr>
          <w:i/>
          <w:iCs/>
          <w:color w:val="000000" w:themeColor="text1"/>
          <w:lang w:val="nl"/>
        </w:rPr>
      </w:pPr>
      <w:r w:rsidRPr="06F48B5A">
        <w:rPr>
          <w:i/>
          <w:color w:val="000000" w:themeColor="text1"/>
          <w:lang w:val="en-US" w:bidi="en-US"/>
        </w:rPr>
        <w:t>***Only fill this in if projects with growth in labor productivity as added value for Flanders have been supported in the past. Labor productivity = Gross Value Added / number of FTE. For the definition of Gross Value Added, please refer to the Explanatory Document. The number of FTEs does not include freelancers.</w:t>
      </w:r>
    </w:p>
    <w:p w14:paraId="58301FA0" w14:textId="77777777" w:rsidR="006102D1" w:rsidRDefault="006102D1">
      <w:pPr>
        <w:spacing w:before="0" w:line="240" w:lineRule="auto"/>
        <w:jc w:val="left"/>
        <w:rPr>
          <w:rFonts w:eastAsiaTheme="majorEastAsia" w:cstheme="majorBidi"/>
          <w:bCs/>
          <w:color w:val="002776"/>
          <w:sz w:val="28"/>
          <w:szCs w:val="28"/>
          <w:lang w:val="en-US"/>
        </w:rPr>
      </w:pPr>
      <w:r>
        <w:br w:type="page"/>
      </w:r>
    </w:p>
    <w:p w14:paraId="34D6E8DC" w14:textId="2E359209" w:rsidR="00E41EDA" w:rsidRPr="00211601" w:rsidRDefault="00E41EDA" w:rsidP="00B47874">
      <w:pPr>
        <w:pStyle w:val="Heading1"/>
      </w:pPr>
      <w:r w:rsidRPr="00211601">
        <w:t>Justification of the research/development typology</w:t>
      </w:r>
    </w:p>
    <w:p w14:paraId="33B01B56" w14:textId="31E560A0" w:rsidR="00E41EDA" w:rsidRPr="00E41EDA" w:rsidRDefault="00E41EDA" w:rsidP="003E1158">
      <w:pPr>
        <w:rPr>
          <w:lang w:val="en-US"/>
        </w:rPr>
      </w:pPr>
      <w:r>
        <w:rPr>
          <w:lang w:val="en-US"/>
        </w:rPr>
        <w:t>For research projects: i</w:t>
      </w:r>
      <w:r w:rsidRPr="00E41EDA">
        <w:rPr>
          <w:lang w:val="en-US"/>
        </w:rPr>
        <w:t xml:space="preserve">ndicate which </w:t>
      </w:r>
      <w:r>
        <w:rPr>
          <w:lang w:val="en-US"/>
        </w:rPr>
        <w:t xml:space="preserve">of the </w:t>
      </w:r>
      <w:r w:rsidRPr="00E41EDA">
        <w:rPr>
          <w:lang w:val="en-US"/>
        </w:rPr>
        <w:t xml:space="preserve">work packages you are involved in are research and which ones are </w:t>
      </w:r>
      <w:r w:rsidR="003E1158">
        <w:rPr>
          <w:lang w:val="en"/>
        </w:rPr>
        <w:t>development, respectively</w:t>
      </w:r>
      <w:r w:rsidR="003E1158">
        <w:rPr>
          <w:rStyle w:val="FootnoteReference"/>
          <w:lang w:val="en"/>
        </w:rPr>
        <w:footnoteReference w:id="1"/>
      </w:r>
      <w:r w:rsidR="003E1158">
        <w:rPr>
          <w:lang w:val="en"/>
        </w:rPr>
        <w:t xml:space="preserve">. </w:t>
      </w:r>
    </w:p>
    <w:bookmarkEnd w:id="0"/>
    <w:p w14:paraId="305AC62A" w14:textId="2FD06AF2" w:rsidR="008C4E6A" w:rsidRPr="008C4E6A" w:rsidRDefault="00DC4900" w:rsidP="00844C6E">
      <w:pPr>
        <w:spacing w:before="120"/>
        <w:rPr>
          <w:lang w:val="en"/>
        </w:rPr>
      </w:pPr>
      <w:r w:rsidRPr="00DC4900">
        <w:rPr>
          <w:lang w:val="en"/>
        </w:rPr>
        <w:t xml:space="preserve">For both development and research projects: describe </w:t>
      </w:r>
      <w:r w:rsidRPr="001A6AE0">
        <w:rPr>
          <w:u w:val="single"/>
          <w:lang w:val="en"/>
        </w:rPr>
        <w:t>the challenges and risks</w:t>
      </w:r>
      <w:r w:rsidRPr="00DC4900">
        <w:rPr>
          <w:lang w:val="en"/>
        </w:rPr>
        <w:t xml:space="preserve"> related to the </w:t>
      </w:r>
      <w:r w:rsidRPr="001A6AE0">
        <w:rPr>
          <w:u w:val="single"/>
          <w:lang w:val="en"/>
        </w:rPr>
        <w:t>tasks you perform</w:t>
      </w:r>
      <w:r w:rsidRPr="00DC4900">
        <w:rPr>
          <w:lang w:val="en"/>
        </w:rPr>
        <w:t xml:space="preserve"> in the different work packages you are involved in. Explain to what extent new knowledge, R&amp;D activities, insights and skills are built up. For development, </w:t>
      </w:r>
      <w:r w:rsidR="008C4E6A">
        <w:rPr>
          <w:lang w:val="en"/>
        </w:rPr>
        <w:t>explain the distinction between engineering activities, routine improvements and implementation.</w:t>
      </w:r>
    </w:p>
    <w:p w14:paraId="00346EAB" w14:textId="5AC941E8" w:rsidR="00E41EDA" w:rsidRDefault="00E41EDA" w:rsidP="00844C6E">
      <w:pPr>
        <w:spacing w:before="120"/>
        <w:rPr>
          <w:lang w:val="en-US"/>
        </w:rPr>
      </w:pPr>
      <w:r>
        <w:rPr>
          <w:lang w:val="en-US"/>
        </w:rPr>
        <w:t>This part should be limited to 1 page.</w:t>
      </w:r>
    </w:p>
    <w:p w14:paraId="313089C4" w14:textId="31348389" w:rsidR="00F6727F" w:rsidRDefault="00F6727F" w:rsidP="00B47874">
      <w:pPr>
        <w:pStyle w:val="Heading1"/>
      </w:pPr>
      <w:r>
        <w:t>Impact</w:t>
      </w:r>
    </w:p>
    <w:p w14:paraId="25943250" w14:textId="3BDE6425" w:rsidR="00516D42" w:rsidRPr="00102E0E" w:rsidRDefault="00516D42" w:rsidP="00516D42">
      <w:pPr>
        <w:rPr>
          <w:lang w:val="en-US"/>
        </w:rPr>
      </w:pPr>
      <w:r w:rsidRPr="00102E0E">
        <w:rPr>
          <w:lang w:val="en-US"/>
        </w:rPr>
        <w:t xml:space="preserve">In this section, we investigate how this project will create value for the Flemish business partners and for Flanders. </w:t>
      </w:r>
    </w:p>
    <w:p w14:paraId="415AF13E" w14:textId="0490144C" w:rsidR="00516D42" w:rsidRPr="00102E0E" w:rsidRDefault="00516D42" w:rsidP="00516D42">
      <w:pPr>
        <w:rPr>
          <w:lang w:val="en-US"/>
        </w:rPr>
      </w:pPr>
      <w:r w:rsidRPr="00102E0E">
        <w:rPr>
          <w:lang w:val="en-US"/>
        </w:rPr>
        <w:t xml:space="preserve">The recommended length of this section is approximately 10 pages per </w:t>
      </w:r>
      <w:r w:rsidR="00811450">
        <w:rPr>
          <w:lang w:val="en-US"/>
        </w:rPr>
        <w:t xml:space="preserve">Flemish </w:t>
      </w:r>
      <w:r w:rsidRPr="00102E0E">
        <w:rPr>
          <w:lang w:val="en-US"/>
        </w:rPr>
        <w:t>business partner, including figures. This section can be submitted to third-party experts. If you wish VLAIO to withhold certain information from these experts, please include it as an attachment.</w:t>
      </w:r>
    </w:p>
    <w:p w14:paraId="5198983A" w14:textId="77777777" w:rsidR="00516D42" w:rsidRPr="00E1163C" w:rsidRDefault="00516D42" w:rsidP="00F6727F">
      <w:pPr>
        <w:rPr>
          <w:strike/>
          <w:lang w:val="en-US"/>
        </w:rPr>
      </w:pPr>
    </w:p>
    <w:p w14:paraId="0DC14FE7" w14:textId="26A79C20" w:rsidR="00F6727F" w:rsidRPr="00B6535A" w:rsidRDefault="00EA66D8" w:rsidP="006E6BF9">
      <w:pPr>
        <w:pStyle w:val="Heading2"/>
      </w:pPr>
      <w:bookmarkStart w:id="1" w:name="_Hlk495421645"/>
      <w:bookmarkStart w:id="2" w:name="_Ref494685346"/>
      <w:r>
        <w:t xml:space="preserve"> </w:t>
      </w:r>
      <w:r w:rsidR="006E6BF9">
        <w:t>2.</w:t>
      </w:r>
      <w:r w:rsidR="00D55B52">
        <w:t xml:space="preserve">1 </w:t>
      </w:r>
      <w:r w:rsidR="00F6727F" w:rsidRPr="00B6535A">
        <w:t>Strategic importance of the project for the company</w:t>
      </w:r>
    </w:p>
    <w:bookmarkEnd w:id="1"/>
    <w:p w14:paraId="3A128122" w14:textId="2059D192" w:rsidR="00811450" w:rsidRPr="00AA0700" w:rsidRDefault="00811450" w:rsidP="00811450">
      <w:pPr>
        <w:autoSpaceDE w:val="0"/>
        <w:autoSpaceDN w:val="0"/>
        <w:adjustRightInd w:val="0"/>
        <w:rPr>
          <w:rFonts w:cs="Calibri"/>
          <w:lang w:val="en-US"/>
        </w:rPr>
      </w:pPr>
      <w:r w:rsidRPr="00AA0700">
        <w:rPr>
          <w:rFonts w:cs="Calibri"/>
          <w:lang w:val="en-US"/>
        </w:rPr>
        <w:t xml:space="preserve">Indicate the strategic importance of the project for the company. Outline the company’s current position in relation to other companies and stakeholders with relevant knowledge.  </w:t>
      </w:r>
    </w:p>
    <w:p w14:paraId="72F0C034" w14:textId="442686B8" w:rsidR="00811450" w:rsidRPr="00AA0700" w:rsidRDefault="00811450" w:rsidP="00811450">
      <w:pPr>
        <w:autoSpaceDE w:val="0"/>
        <w:autoSpaceDN w:val="0"/>
        <w:adjustRightInd w:val="0"/>
        <w:spacing w:before="0" w:line="240" w:lineRule="auto"/>
        <w:rPr>
          <w:rFonts w:cs="Calibri"/>
          <w:lang w:val="en-US"/>
        </w:rPr>
      </w:pPr>
      <w:r w:rsidRPr="00AA0700">
        <w:rPr>
          <w:rFonts w:cs="Calibri"/>
          <w:lang w:val="en-US"/>
        </w:rPr>
        <w:t xml:space="preserve">Describe and substantiate how the project can make a difference to the company. Describe the position of the project -if necessary- within your broader industrial R&amp;D/innovation strategy. </w:t>
      </w:r>
    </w:p>
    <w:p w14:paraId="491516DF" w14:textId="3532BDE0" w:rsidR="000C1B8A" w:rsidRPr="000C1B8A" w:rsidRDefault="000B3CCC" w:rsidP="006E6BF9">
      <w:pPr>
        <w:pStyle w:val="Heading2"/>
      </w:pPr>
      <w:r>
        <w:t xml:space="preserve"> </w:t>
      </w:r>
      <w:r w:rsidR="00D55B52">
        <w:t xml:space="preserve">2.2 </w:t>
      </w:r>
      <w:r w:rsidR="000C1B8A" w:rsidRPr="00AA0700">
        <w:t>Added value of the project results for the company</w:t>
      </w:r>
    </w:p>
    <w:p w14:paraId="491B38E3" w14:textId="435B4EC4" w:rsidR="000C1B8A" w:rsidRDefault="000C1B8A" w:rsidP="00844C6E">
      <w:pPr>
        <w:autoSpaceDE w:val="0"/>
        <w:autoSpaceDN w:val="0"/>
        <w:adjustRightInd w:val="0"/>
        <w:spacing w:before="120" w:after="220"/>
        <w:rPr>
          <w:rFonts w:cs="Calibri"/>
          <w:lang w:val="en-US"/>
        </w:rPr>
      </w:pPr>
      <w:r w:rsidRPr="00AA0700">
        <w:rPr>
          <w:rFonts w:cs="Calibri"/>
          <w:lang w:val="en-US"/>
        </w:rPr>
        <w:t>Explain how the knowledge</w:t>
      </w:r>
      <w:r w:rsidR="00C7492C">
        <w:rPr>
          <w:rFonts w:cs="Calibri"/>
          <w:lang w:val="en-US"/>
        </w:rPr>
        <w:t>/results</w:t>
      </w:r>
      <w:r w:rsidRPr="00AA0700">
        <w:rPr>
          <w:rFonts w:cs="Calibri"/>
          <w:lang w:val="en-US"/>
        </w:rPr>
        <w:t xml:space="preserve"> accrued within the context of this project can be converted into concrete innovations/results that will give the company a clear competitive edge.  Describe these concrete innovations/results. How and to what extent will they contribute to the continued development (growth, retention, diversification, transition to other business models/activities/platforms, breakthrough innovations) of the company? If relevant, how will the results create the intended added </w:t>
      </w:r>
      <w:r w:rsidR="0062214E">
        <w:rPr>
          <w:rFonts w:cs="Calibri"/>
          <w:lang w:val="en-US"/>
        </w:rPr>
        <w:t>societal</w:t>
      </w:r>
      <w:r w:rsidRPr="00AA0700">
        <w:rPr>
          <w:rFonts w:cs="Calibri"/>
          <w:lang w:val="en-US"/>
        </w:rPr>
        <w:t xml:space="preserve"> value? </w:t>
      </w:r>
    </w:p>
    <w:p w14:paraId="4E77C4E9" w14:textId="77777777" w:rsidR="00916FDE" w:rsidRPr="00FC5D1E" w:rsidRDefault="00322BC0" w:rsidP="001D0229">
      <w:pPr>
        <w:spacing w:line="240" w:lineRule="auto"/>
        <w:textAlignment w:val="baseline"/>
        <w:rPr>
          <w:rFonts w:asciiTheme="majorHAnsi" w:eastAsia="Times New Roman" w:hAnsiTheme="majorHAnsi" w:cstheme="majorHAnsi"/>
          <w:lang w:val="en-US" w:eastAsia="nl-BE"/>
        </w:rPr>
      </w:pPr>
      <w:r w:rsidRPr="00FC5D1E">
        <w:rPr>
          <w:rFonts w:asciiTheme="majorHAnsi" w:eastAsia="Times New Roman" w:hAnsiTheme="majorHAnsi" w:cstheme="majorHAnsi"/>
          <w:b/>
          <w:bCs/>
          <w:u w:val="single"/>
          <w:lang w:val="en-US" w:eastAsia="nl-BE"/>
        </w:rPr>
        <w:t xml:space="preserve">For large companies only (GO): </w:t>
      </w:r>
      <w:r w:rsidRPr="00FC5D1E">
        <w:rPr>
          <w:rFonts w:asciiTheme="majorHAnsi" w:eastAsia="Times New Roman" w:hAnsiTheme="majorHAnsi" w:cstheme="majorHAnsi"/>
          <w:lang w:val="en-US" w:eastAsia="nl-BE"/>
        </w:rPr>
        <w:t>frame the project in the company level roadmap, which should cover the following topics:</w:t>
      </w:r>
    </w:p>
    <w:p w14:paraId="75B82FA5" w14:textId="77777777" w:rsidR="00476AE5" w:rsidRPr="00FC5D1E" w:rsidRDefault="00322BC0" w:rsidP="00916FDE">
      <w:pPr>
        <w:spacing w:line="240" w:lineRule="auto"/>
        <w:ind w:left="708"/>
        <w:textAlignment w:val="baseline"/>
        <w:rPr>
          <w:rFonts w:asciiTheme="majorHAnsi" w:eastAsia="Times New Roman" w:hAnsiTheme="majorHAnsi" w:cstheme="majorHAnsi"/>
          <w:lang w:val="en-US" w:eastAsia="nl-BE"/>
        </w:rPr>
      </w:pPr>
      <w:r w:rsidRPr="00FC5D1E">
        <w:rPr>
          <w:rFonts w:asciiTheme="majorHAnsi" w:eastAsia="Times New Roman" w:hAnsiTheme="majorHAnsi" w:cstheme="majorHAnsi"/>
          <w:lang w:val="en-US" w:eastAsia="nl-BE"/>
        </w:rPr>
        <w:t>• Embedding in the Flemish ecosystem: structural collaborations with knowledge institutions and SMEs.</w:t>
      </w:r>
    </w:p>
    <w:p w14:paraId="38A04E1B" w14:textId="2C9018A1" w:rsidR="006C162A" w:rsidRPr="00FC5D1E" w:rsidRDefault="00322BC0" w:rsidP="00B159AA">
      <w:pPr>
        <w:spacing w:line="240" w:lineRule="auto"/>
        <w:ind w:left="708"/>
        <w:textAlignment w:val="baseline"/>
        <w:rPr>
          <w:rFonts w:asciiTheme="majorHAnsi" w:eastAsia="Times New Roman" w:hAnsiTheme="majorHAnsi" w:cstheme="majorHAnsi"/>
          <w:lang w:val="en-US" w:eastAsia="nl-BE"/>
        </w:rPr>
      </w:pPr>
      <w:r w:rsidRPr="00FC5D1E">
        <w:rPr>
          <w:rFonts w:asciiTheme="majorHAnsi" w:eastAsia="Times New Roman" w:hAnsiTheme="majorHAnsi" w:cstheme="majorHAnsi"/>
          <w:lang w:val="en-US" w:eastAsia="nl-BE"/>
        </w:rPr>
        <w:t>• Strategic roadmap of the Flemish branch. This must be in line with the policy priorities: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Energy/climate</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Circular economy</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Environment, biodiversity and water management</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Sustainable food and nutrition strategies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Mobility and smart cities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Education and competences</w:t>
      </w:r>
      <w:r w:rsidR="00B159AA">
        <w:rPr>
          <w:rFonts w:asciiTheme="majorHAnsi" w:eastAsia="Times New Roman" w:hAnsiTheme="majorHAnsi" w:cstheme="majorHAnsi"/>
          <w:lang w:val="en-US" w:eastAsia="nl-BE"/>
        </w:rPr>
        <w:t xml:space="preserve">, </w:t>
      </w:r>
      <w:r w:rsidRPr="00FC5D1E">
        <w:rPr>
          <w:rFonts w:asciiTheme="majorHAnsi" w:eastAsia="Times New Roman" w:hAnsiTheme="majorHAnsi" w:cstheme="majorHAnsi"/>
          <w:lang w:val="en-US" w:eastAsia="nl-BE"/>
        </w:rPr>
        <w:t>Health and care</w:t>
      </w:r>
      <w:r w:rsidR="00B159AA">
        <w:rPr>
          <w:rFonts w:asciiTheme="majorHAnsi" w:eastAsia="Times New Roman" w:hAnsiTheme="majorHAnsi" w:cstheme="majorHAnsi"/>
          <w:lang w:val="en-US" w:eastAsia="nl-BE"/>
        </w:rPr>
        <w:t>.</w:t>
      </w:r>
    </w:p>
    <w:p w14:paraId="6BB5CFC9" w14:textId="648D4570" w:rsidR="00322BC0" w:rsidRPr="00FC5D1E" w:rsidRDefault="00322BC0" w:rsidP="00FC5D1E">
      <w:pPr>
        <w:spacing w:line="240" w:lineRule="auto"/>
        <w:ind w:left="708"/>
        <w:textAlignment w:val="baseline"/>
        <w:rPr>
          <w:rFonts w:asciiTheme="majorHAnsi" w:eastAsia="Times New Roman" w:hAnsiTheme="majorHAnsi" w:cstheme="majorHAnsi"/>
          <w:b/>
          <w:bCs/>
          <w:u w:val="single"/>
          <w:lang w:val="en-US" w:eastAsia="nl-BE"/>
        </w:rPr>
      </w:pPr>
      <w:r w:rsidRPr="00FC5D1E">
        <w:rPr>
          <w:rFonts w:asciiTheme="majorHAnsi" w:eastAsia="Times New Roman" w:hAnsiTheme="majorHAnsi" w:cstheme="majorHAnsi"/>
          <w:lang w:val="en-US" w:eastAsia="nl-BE"/>
        </w:rPr>
        <w:t>• Steps that the company (particularly the Flemish branch) wants to take in terms of sustainability</w:t>
      </w:r>
      <w:r w:rsidR="00FC5D1E" w:rsidRPr="00FC5D1E">
        <w:rPr>
          <w:rFonts w:asciiTheme="majorHAnsi" w:eastAsia="Times New Roman" w:hAnsiTheme="majorHAnsi" w:cstheme="majorHAnsi"/>
          <w:lang w:val="en-US" w:eastAsia="nl-BE"/>
        </w:rPr>
        <w:t>.</w:t>
      </w:r>
    </w:p>
    <w:p w14:paraId="566B0ECF" w14:textId="77777777" w:rsidR="00FC5D1E" w:rsidRPr="00FC5D1E" w:rsidRDefault="00FC5D1E" w:rsidP="00FC5D1E">
      <w:pPr>
        <w:spacing w:line="240" w:lineRule="auto"/>
        <w:ind w:left="708"/>
        <w:textAlignment w:val="baseline"/>
        <w:rPr>
          <w:rFonts w:ascii="Calibri Light" w:eastAsia="Times New Roman" w:hAnsi="Calibri Light" w:cs="Calibri Light"/>
          <w:b/>
          <w:bCs/>
          <w:u w:val="single"/>
          <w:lang w:val="en-US" w:eastAsia="nl-BE"/>
        </w:rPr>
      </w:pPr>
    </w:p>
    <w:p w14:paraId="34622812" w14:textId="55F0351A" w:rsidR="000C1B8A" w:rsidRPr="00AA0700" w:rsidRDefault="00635365" w:rsidP="006E6BF9">
      <w:pPr>
        <w:pStyle w:val="Heading2"/>
      </w:pPr>
      <w:r>
        <w:t xml:space="preserve">2.3 </w:t>
      </w:r>
      <w:r w:rsidR="000C1B8A" w:rsidRPr="00AA0700">
        <w:t>Follow-up</w:t>
      </w:r>
    </w:p>
    <w:p w14:paraId="34A7F895" w14:textId="7B320394" w:rsidR="006E6BF9" w:rsidRPr="00635365" w:rsidRDefault="000C1B8A" w:rsidP="006E6BF9">
      <w:pPr>
        <w:autoSpaceDE w:val="0"/>
        <w:autoSpaceDN w:val="0"/>
        <w:adjustRightInd w:val="0"/>
        <w:spacing w:before="120" w:after="220"/>
        <w:rPr>
          <w:lang w:val="en-GB"/>
        </w:rPr>
      </w:pPr>
      <w:r w:rsidRPr="00AA0700">
        <w:rPr>
          <w:rFonts w:cs="Calibri"/>
          <w:lang w:val="en-US"/>
        </w:rPr>
        <w:t xml:space="preserve">Discuss the efforts (further </w:t>
      </w:r>
      <w:r w:rsidR="00492D92">
        <w:rPr>
          <w:rFonts w:cs="Calibri"/>
          <w:lang w:val="en-US"/>
        </w:rPr>
        <w:t>R&amp;D</w:t>
      </w:r>
      <w:r w:rsidRPr="00AA0700">
        <w:rPr>
          <w:rFonts w:cs="Calibri"/>
          <w:lang w:val="en-US"/>
        </w:rPr>
        <w:t>,</w:t>
      </w:r>
      <w:r w:rsidR="001C3B91">
        <w:rPr>
          <w:rFonts w:cs="Calibri"/>
          <w:lang w:val="en-US"/>
        </w:rPr>
        <w:t xml:space="preserve"> engineering activities related to implementation, </w:t>
      </w:r>
      <w:r w:rsidRPr="00AA0700">
        <w:rPr>
          <w:rFonts w:cs="Calibri"/>
          <w:lang w:val="en-US"/>
        </w:rPr>
        <w:t xml:space="preserve">investments) that your company (and possibly its partners) will need to make after </w:t>
      </w:r>
      <w:r w:rsidR="00C7492C">
        <w:rPr>
          <w:rFonts w:cs="Calibri"/>
          <w:lang w:val="en-US"/>
        </w:rPr>
        <w:t xml:space="preserve">(or in parallel to) </w:t>
      </w:r>
      <w:r w:rsidRPr="00AA0700">
        <w:rPr>
          <w:rFonts w:cs="Calibri"/>
          <w:lang w:val="en-US"/>
        </w:rPr>
        <w:t>the project up to the expected</w:t>
      </w:r>
      <w:r w:rsidR="00635365">
        <w:rPr>
          <w:rFonts w:cs="Calibri"/>
          <w:lang w:val="en-US"/>
        </w:rPr>
        <w:t>.</w:t>
      </w:r>
      <w:r w:rsidRPr="00AA0700">
        <w:rPr>
          <w:rFonts w:cs="Calibri"/>
          <w:lang w:val="en-US"/>
        </w:rPr>
        <w:t xml:space="preserve"> </w:t>
      </w:r>
    </w:p>
    <w:p w14:paraId="2AF82EE4" w14:textId="5815C150" w:rsidR="000C1B8A" w:rsidRDefault="00635365" w:rsidP="006E6BF9">
      <w:pPr>
        <w:pStyle w:val="Heading2"/>
      </w:pPr>
      <w:bookmarkStart w:id="3" w:name="_2.4_Valorization_in"/>
      <w:bookmarkEnd w:id="3"/>
      <w:r>
        <w:t xml:space="preserve">2.4 </w:t>
      </w:r>
      <w:r w:rsidR="000C1B8A" w:rsidRPr="00AA0700">
        <w:t>Valorization in Flanders</w:t>
      </w:r>
      <w:r w:rsidR="00847C03">
        <w:t>: economic impact</w:t>
      </w:r>
    </w:p>
    <w:p w14:paraId="0EA609AC" w14:textId="454E5523" w:rsidR="00BF17C5" w:rsidRPr="003A1E12" w:rsidRDefault="00AE564D" w:rsidP="00BF17C5">
      <w:pPr>
        <w:rPr>
          <w:iCs/>
          <w:color w:val="000000" w:themeColor="text1"/>
          <w:lang w:val="en-GB"/>
        </w:rPr>
      </w:pPr>
      <w:bookmarkStart w:id="4" w:name="_Hlk61005089"/>
      <w:bookmarkStart w:id="5" w:name="_Hlk58422084"/>
      <w:r w:rsidRPr="00AE564D">
        <w:rPr>
          <w:iCs/>
          <w:color w:val="000000" w:themeColor="text1"/>
          <w:lang w:val="en-US" w:bidi="en-US"/>
        </w:rPr>
        <w:t>A quantified substantiation of the total intended valorization in Flanders is requested here (such as the economic value creation realized in Flanders during the valorization period, based on either (</w:t>
      </w:r>
      <w:proofErr w:type="spellStart"/>
      <w:r w:rsidRPr="00AE564D">
        <w:rPr>
          <w:iCs/>
          <w:color w:val="000000" w:themeColor="text1"/>
          <w:lang w:val="en-US" w:bidi="en-US"/>
        </w:rPr>
        <w:t>i</w:t>
      </w:r>
      <w:proofErr w:type="spellEnd"/>
      <w:r w:rsidRPr="00AE564D">
        <w:rPr>
          <w:iCs/>
          <w:color w:val="000000" w:themeColor="text1"/>
          <w:lang w:val="en-US" w:bidi="en-US"/>
        </w:rPr>
        <w:t xml:space="preserve">) employment and/or investments or (ii) a growth in labor productivity following the project). These </w:t>
      </w:r>
      <w:r w:rsidRPr="00AE564D">
        <w:rPr>
          <w:b/>
          <w:bCs/>
          <w:iCs/>
          <w:color w:val="000000" w:themeColor="text1"/>
          <w:lang w:val="en-US" w:bidi="en-US"/>
        </w:rPr>
        <w:t>two options</w:t>
      </w:r>
      <w:r w:rsidRPr="00AE564D">
        <w:rPr>
          <w:iCs/>
          <w:color w:val="000000" w:themeColor="text1"/>
          <w:lang w:val="en-US" w:bidi="en-US"/>
        </w:rPr>
        <w:t xml:space="preserve"> cannot be combined.</w:t>
      </w:r>
    </w:p>
    <w:p w14:paraId="644F6F0A" w14:textId="1908256E" w:rsidR="0037341A" w:rsidRPr="00D925CD" w:rsidRDefault="003A1E12" w:rsidP="00A64090">
      <w:pPr>
        <w:pStyle w:val="Heading3"/>
      </w:pPr>
      <w:r w:rsidRPr="00D925CD">
        <w:t xml:space="preserve">Option 1 </w:t>
      </w:r>
      <w:r w:rsidR="00392412" w:rsidRPr="00D925CD">
        <w:t>–</w:t>
      </w:r>
      <w:r w:rsidRPr="00D925CD">
        <w:t xml:space="preserve"> </w:t>
      </w:r>
      <w:r w:rsidR="00F2017F">
        <w:rPr>
          <w:iCs/>
          <w:lang w:val="en-GB"/>
        </w:rPr>
        <w:t>A</w:t>
      </w:r>
      <w:r w:rsidR="00F2017F" w:rsidRPr="00F2017F">
        <w:rPr>
          <w:iCs/>
          <w:lang w:val="en-GB"/>
        </w:rPr>
        <w:t>dded value for Flanders</w:t>
      </w:r>
      <w:r w:rsidR="00F2017F" w:rsidRPr="00F2017F">
        <w:rPr>
          <w:i/>
          <w:lang w:val="en-GB"/>
        </w:rPr>
        <w:t xml:space="preserve"> </w:t>
      </w:r>
      <w:r w:rsidR="00B654D7" w:rsidRPr="00D925CD">
        <w:t xml:space="preserve">based on </w:t>
      </w:r>
      <w:r w:rsidR="00B654D7" w:rsidRPr="00D925CD">
        <w:rPr>
          <w:b/>
          <w:bCs/>
        </w:rPr>
        <w:t>employment and/or investments</w:t>
      </w:r>
      <w:r w:rsidRPr="00D925CD">
        <w:t xml:space="preserve"> </w:t>
      </w:r>
    </w:p>
    <w:bookmarkEnd w:id="4"/>
    <w:bookmarkEnd w:id="5"/>
    <w:p w14:paraId="0B350ABE" w14:textId="77777777" w:rsidR="007C1559" w:rsidRDefault="007C1559" w:rsidP="007C1559">
      <w:pPr>
        <w:ind w:left="567"/>
        <w:rPr>
          <w:i/>
          <w:color w:val="000000" w:themeColor="text1"/>
          <w:lang w:val="en-US" w:bidi="en-US"/>
        </w:rPr>
      </w:pPr>
      <w:r w:rsidRPr="06F48B5A">
        <w:rPr>
          <w:i/>
          <w:color w:val="000000" w:themeColor="text1"/>
          <w:lang w:val="en-US" w:bidi="en-US"/>
        </w:rPr>
        <w:t>When the added value for Flanders is based on employment and/or investment, it is required that the total quantified valorization in Flanders during the valorization period is at least 10 times the support (achieving a leverage of 10). The standard valorization period is 5 years. After substantial motivation, a valorization period of up to 10 years may be observed. Demonstrating a leverage of 10 for a shorter valorization period (e.g. 3 years) is also a possibility.</w:t>
      </w:r>
    </w:p>
    <w:p w14:paraId="1469DC2E" w14:textId="77777777" w:rsidR="00625A29" w:rsidRDefault="00625A29" w:rsidP="007C1559">
      <w:pPr>
        <w:ind w:left="567"/>
        <w:rPr>
          <w:i/>
          <w:color w:val="000000" w:themeColor="text1"/>
          <w:lang w:val="en-US" w:bidi="en-US"/>
        </w:rPr>
      </w:pPr>
    </w:p>
    <w:p w14:paraId="7B4BC7B7" w14:textId="6EFE6BFF" w:rsidR="00BF17C5" w:rsidRDefault="00625A29" w:rsidP="00A64090">
      <w:pPr>
        <w:pStyle w:val="Heading3"/>
        <w:rPr>
          <w:b/>
          <w:bCs/>
          <w:lang w:bidi="en-US"/>
        </w:rPr>
      </w:pPr>
      <w:r>
        <w:rPr>
          <w:lang w:bidi="en-US"/>
        </w:rPr>
        <w:t xml:space="preserve">Option 2 – </w:t>
      </w:r>
      <w:r w:rsidR="00F2017F">
        <w:rPr>
          <w:lang w:bidi="en-US"/>
        </w:rPr>
        <w:t>Added value for Flanders</w:t>
      </w:r>
      <w:r w:rsidR="007A7DB9">
        <w:rPr>
          <w:lang w:bidi="en-US"/>
        </w:rPr>
        <w:t xml:space="preserve"> based on </w:t>
      </w:r>
      <w:r w:rsidR="007A7DB9" w:rsidRPr="00BF29C7">
        <w:rPr>
          <w:b/>
          <w:bCs/>
          <w:lang w:bidi="en-US"/>
        </w:rPr>
        <w:t>growt</w:t>
      </w:r>
      <w:r w:rsidR="00BF29C7" w:rsidRPr="00BF29C7">
        <w:rPr>
          <w:b/>
          <w:bCs/>
          <w:lang w:bidi="en-US"/>
        </w:rPr>
        <w:t>h in labor productivity</w:t>
      </w:r>
    </w:p>
    <w:p w14:paraId="5D9CAA6E" w14:textId="49F7C134" w:rsidR="00BF29C7" w:rsidRDefault="00F2017F" w:rsidP="00F2017F">
      <w:pPr>
        <w:ind w:left="567"/>
        <w:rPr>
          <w:lang w:val="en-US" w:bidi="en-US"/>
        </w:rPr>
      </w:pPr>
      <w:r w:rsidRPr="00F2017F">
        <w:rPr>
          <w:rFonts w:eastAsia="Calibri" w:cs="Calibri"/>
          <w:i/>
          <w:color w:val="000000"/>
          <w:u w:color="000000"/>
          <w:bdr w:val="nil"/>
          <w:lang w:val="en-US" w:bidi="en-US"/>
        </w:rPr>
        <w:t>When the added value for Flanders is based on growth in labor productivity, it must first be justified why the tightness of the labor market does not allow the company to realize the impact through employment and/or investment. It is required that labor productivity is at least 50% higher 5 years after the end of the project than the labor productivity at the time of application. If the support needed is more than €250,000, the cumulative additional Gross Value Added (</w:t>
      </w:r>
      <w:proofErr w:type="spellStart"/>
      <w:r w:rsidRPr="00F2017F">
        <w:rPr>
          <w:rFonts w:eastAsia="Calibri" w:cs="Calibri"/>
          <w:i/>
          <w:color w:val="000000"/>
          <w:u w:color="000000"/>
          <w:bdr w:val="nil"/>
          <w:lang w:val="en-US" w:bidi="en-US"/>
        </w:rPr>
        <w:t>BrTW</w:t>
      </w:r>
      <w:proofErr w:type="spellEnd"/>
      <w:r w:rsidRPr="00F2017F">
        <w:rPr>
          <w:rFonts w:eastAsia="Calibri" w:cs="Calibri"/>
          <w:i/>
          <w:color w:val="000000"/>
          <w:u w:color="000000"/>
          <w:bdr w:val="nil"/>
          <w:lang w:val="en-US" w:bidi="en-US"/>
        </w:rPr>
        <w:t xml:space="preserve"> in Dutch) must be at least 10 times the support. If the support is less than or equal to €250,000, the cumulative additional Gross Value Added may be less than ten times the support. The valorization period for projects committed to labor productivity is fixed at 5 years and cannot be extended.</w:t>
      </w:r>
    </w:p>
    <w:p w14:paraId="5389B061" w14:textId="77777777" w:rsidR="00BF29C7" w:rsidRPr="00BF29C7" w:rsidRDefault="00BF29C7" w:rsidP="00BF29C7">
      <w:pPr>
        <w:rPr>
          <w:lang w:val="en-US" w:bidi="en-US"/>
        </w:rPr>
      </w:pPr>
    </w:p>
    <w:p w14:paraId="561AE28E" w14:textId="77777777" w:rsidR="00FF1153" w:rsidRPr="00FF1153" w:rsidRDefault="00FF1153" w:rsidP="00FF1153">
      <w:pPr>
        <w:rPr>
          <w:iCs/>
          <w:lang w:val="en-GB"/>
        </w:rPr>
      </w:pPr>
      <w:r w:rsidRPr="00FF1153">
        <w:rPr>
          <w:iCs/>
          <w:color w:val="000000" w:themeColor="text1"/>
          <w:lang w:val="en-US" w:bidi="en-US"/>
        </w:rPr>
        <w:t>In case of multi-partner projects, each business partner should separately describe and quantify the impact of the project on their company. Here, one business partner or a group of business partners may choose impact based on employment and/or investment and the other business partners may choose impact based on growth in labor productivity. For both options, the minimum added value must be achieved.</w:t>
      </w:r>
    </w:p>
    <w:p w14:paraId="626666F1" w14:textId="77777777" w:rsidR="003528F1" w:rsidRDefault="003528F1" w:rsidP="00BF17C5">
      <w:pPr>
        <w:autoSpaceDE w:val="0"/>
        <w:autoSpaceDN w:val="0"/>
        <w:adjustRightInd w:val="0"/>
        <w:rPr>
          <w:rFonts w:cs="Calibri"/>
          <w:lang w:val="en-GB"/>
        </w:rPr>
      </w:pPr>
    </w:p>
    <w:p w14:paraId="32E4CF47" w14:textId="33A8F0CD" w:rsidR="00FF1153" w:rsidRDefault="00904600" w:rsidP="00BF17C5">
      <w:pPr>
        <w:autoSpaceDE w:val="0"/>
        <w:autoSpaceDN w:val="0"/>
        <w:adjustRightInd w:val="0"/>
        <w:rPr>
          <w:rFonts w:cs="Calibri"/>
          <w:lang w:val="en-GB"/>
        </w:rPr>
      </w:pPr>
      <w:r w:rsidRPr="00904600">
        <w:rPr>
          <w:rFonts w:cs="Calibri"/>
          <w:lang w:val="en-GB"/>
        </w:rPr>
        <w:t xml:space="preserve">The </w:t>
      </w:r>
      <w:r w:rsidRPr="0044676F">
        <w:rPr>
          <w:rFonts w:cs="Calibri"/>
          <w:b/>
          <w:bCs/>
          <w:lang w:val="en-GB"/>
        </w:rPr>
        <w:t>impact for Flanders</w:t>
      </w:r>
      <w:r w:rsidRPr="00904600">
        <w:rPr>
          <w:rFonts w:cs="Calibri"/>
          <w:lang w:val="en-GB"/>
        </w:rPr>
        <w:t xml:space="preserve"> is best demonstrated in tabular form, </w:t>
      </w:r>
      <w:r w:rsidRPr="004B2D45">
        <w:rPr>
          <w:rFonts w:cs="Calibri"/>
          <w:lang w:val="en-GB"/>
        </w:rPr>
        <w:t xml:space="preserve">a </w:t>
      </w:r>
      <w:hyperlink w:anchor="_Option_1_-" w:history="1">
        <w:r w:rsidRPr="004B2D45">
          <w:rPr>
            <w:rStyle w:val="Hyperlink"/>
            <w:rFonts w:cs="Calibri"/>
            <w:lang w:val="en-GB"/>
          </w:rPr>
          <w:t>possible table structure of which is given at the end of this application document for each option.</w:t>
        </w:r>
      </w:hyperlink>
    </w:p>
    <w:p w14:paraId="7B784732" w14:textId="77777777" w:rsidR="00FF1153" w:rsidRPr="00FF1153" w:rsidRDefault="00FF1153" w:rsidP="00BF17C5">
      <w:pPr>
        <w:autoSpaceDE w:val="0"/>
        <w:autoSpaceDN w:val="0"/>
        <w:adjustRightInd w:val="0"/>
        <w:rPr>
          <w:rFonts w:cs="Calibri"/>
          <w:lang w:val="en-GB"/>
        </w:rPr>
      </w:pPr>
    </w:p>
    <w:p w14:paraId="2539B4C3" w14:textId="7E009CC3" w:rsidR="00BF17C5" w:rsidRPr="00102E0E" w:rsidRDefault="00BF17C5" w:rsidP="00BF17C5">
      <w:pPr>
        <w:autoSpaceDE w:val="0"/>
        <w:autoSpaceDN w:val="0"/>
        <w:adjustRightInd w:val="0"/>
        <w:rPr>
          <w:rFonts w:cs="Calibri"/>
          <w:lang w:val="en-US"/>
        </w:rPr>
      </w:pPr>
      <w:r w:rsidRPr="00102E0E">
        <w:rPr>
          <w:rFonts w:cs="Calibri"/>
          <w:lang w:val="en-US"/>
        </w:rPr>
        <w:t>Consider the 5-year period (or 10-year period, if justifiable) after the project and describe what you expect will happen in Flanders (continuation of R&amp;D during the follow-up process and/or business activities during the commercialization of the project results). What positive consequences will this have for Flanders (jobs, investments,</w:t>
      </w:r>
      <w:r w:rsidR="00E02557">
        <w:rPr>
          <w:rFonts w:cs="Calibri"/>
          <w:lang w:val="en-US"/>
        </w:rPr>
        <w:t xml:space="preserve"> growth</w:t>
      </w:r>
      <w:r w:rsidR="00656A91">
        <w:rPr>
          <w:rFonts w:cs="Calibri"/>
          <w:lang w:val="en-US"/>
        </w:rPr>
        <w:t xml:space="preserve"> in labor productivity,</w:t>
      </w:r>
      <w:r w:rsidRPr="00102E0E">
        <w:rPr>
          <w:rFonts w:cs="Calibri"/>
          <w:lang w:val="en-US"/>
        </w:rPr>
        <w:t xml:space="preserve"> embedding, improved collaboration with the Flemish innovation ecosystem, ...)? </w:t>
      </w:r>
      <w:r w:rsidRPr="008B377F">
        <w:rPr>
          <w:rFonts w:cs="Calibri"/>
          <w:b/>
          <w:bCs/>
          <w:lang w:val="en-US"/>
        </w:rPr>
        <w:t>Be as specific as possible.</w:t>
      </w:r>
      <w:r w:rsidRPr="00102E0E">
        <w:rPr>
          <w:rFonts w:cs="Calibri"/>
          <w:lang w:val="en-US"/>
        </w:rPr>
        <w:t xml:space="preserve"> </w:t>
      </w:r>
    </w:p>
    <w:p w14:paraId="31D86B4A" w14:textId="77777777" w:rsidR="00BF17C5" w:rsidRDefault="00BF17C5" w:rsidP="00BF17C5">
      <w:pPr>
        <w:autoSpaceDE w:val="0"/>
        <w:autoSpaceDN w:val="0"/>
        <w:adjustRightInd w:val="0"/>
        <w:rPr>
          <w:rFonts w:cs="Calibri"/>
          <w:lang w:val="en-US"/>
        </w:rPr>
      </w:pPr>
    </w:p>
    <w:p w14:paraId="3AFF070B" w14:textId="29184FE0" w:rsidR="00152D22" w:rsidRDefault="001177AE" w:rsidP="00BF17C5">
      <w:pPr>
        <w:autoSpaceDE w:val="0"/>
        <w:autoSpaceDN w:val="0"/>
        <w:adjustRightInd w:val="0"/>
        <w:rPr>
          <w:rFonts w:cs="Calibri"/>
          <w:lang w:val="en-US"/>
        </w:rPr>
      </w:pPr>
      <w:r w:rsidRPr="00102E0E">
        <w:rPr>
          <w:rFonts w:cs="Calibri"/>
          <w:lang w:val="en-US"/>
        </w:rPr>
        <w:t>These indirect profits or savings should preferably be presented in a table</w:t>
      </w:r>
      <w:r w:rsidRPr="00152D22">
        <w:rPr>
          <w:rFonts w:cs="Calibri"/>
          <w:lang w:val="en-US"/>
        </w:rPr>
        <w:t xml:space="preserve"> </w:t>
      </w:r>
      <w:r w:rsidR="00152D22" w:rsidRPr="00152D22">
        <w:rPr>
          <w:rFonts w:cs="Calibri"/>
          <w:lang w:val="en-US"/>
        </w:rPr>
        <w:t xml:space="preserve">showing the structure of the </w:t>
      </w:r>
      <w:r w:rsidR="00152D22" w:rsidRPr="001177AE">
        <w:rPr>
          <w:rFonts w:cs="Calibri"/>
          <w:b/>
          <w:bCs/>
          <w:lang w:val="en-US"/>
        </w:rPr>
        <w:t>business case</w:t>
      </w:r>
      <w:r w:rsidR="00152D22" w:rsidRPr="00152D22">
        <w:rPr>
          <w:rFonts w:cs="Calibri"/>
          <w:lang w:val="en-US"/>
        </w:rPr>
        <w:t xml:space="preserve">, </w:t>
      </w:r>
      <w:hyperlink w:anchor="_Conceptual_example_of" w:history="1">
        <w:r w:rsidR="00152D22" w:rsidRPr="004B2D45">
          <w:rPr>
            <w:rStyle w:val="Hyperlink"/>
            <w:rFonts w:cs="Calibri"/>
            <w:lang w:val="en-US"/>
          </w:rPr>
          <w:t xml:space="preserve">a </w:t>
        </w:r>
        <w:r w:rsidR="00D27BF9">
          <w:rPr>
            <w:rStyle w:val="Hyperlink"/>
            <w:rFonts w:cs="Calibri"/>
            <w:lang w:val="en-US"/>
          </w:rPr>
          <w:t>conceptual</w:t>
        </w:r>
        <w:r w:rsidR="00152D22" w:rsidRPr="004B2D45">
          <w:rPr>
            <w:rStyle w:val="Hyperlink"/>
            <w:rFonts w:cs="Calibri"/>
            <w:lang w:val="en-US"/>
          </w:rPr>
          <w:t xml:space="preserve"> table can be found at the end of this application document (revenue).</w:t>
        </w:r>
      </w:hyperlink>
    </w:p>
    <w:p w14:paraId="4F3BFD06" w14:textId="77777777" w:rsidR="00152D22" w:rsidRPr="00102E0E" w:rsidRDefault="00152D22" w:rsidP="00BF17C5">
      <w:pPr>
        <w:autoSpaceDE w:val="0"/>
        <w:autoSpaceDN w:val="0"/>
        <w:adjustRightInd w:val="0"/>
        <w:rPr>
          <w:rFonts w:cs="Calibri"/>
          <w:lang w:val="en-US"/>
        </w:rPr>
      </w:pPr>
    </w:p>
    <w:p w14:paraId="02EE18B9" w14:textId="33246DA5" w:rsidR="000C1B8A" w:rsidRPr="009C78B0" w:rsidRDefault="0044676F" w:rsidP="006E6BF9">
      <w:pPr>
        <w:pStyle w:val="Heading2"/>
        <w:rPr>
          <w:i/>
        </w:rPr>
      </w:pPr>
      <w:r>
        <w:t>2</w:t>
      </w:r>
      <w:r w:rsidR="009C78B0">
        <w:t>.5 Societal Impact</w:t>
      </w:r>
    </w:p>
    <w:p w14:paraId="0FC02547" w14:textId="77777777" w:rsidR="0057697C" w:rsidRDefault="0057697C" w:rsidP="0057697C">
      <w:pPr>
        <w:autoSpaceDE w:val="0"/>
        <w:autoSpaceDN w:val="0"/>
        <w:adjustRightInd w:val="0"/>
        <w:spacing w:after="220" w:line="240" w:lineRule="exact"/>
        <w:rPr>
          <w:rFonts w:eastAsia="Calibri" w:cs="Calibri"/>
          <w:color w:val="000000" w:themeColor="text1"/>
          <w:lang w:val="en-US"/>
        </w:rPr>
      </w:pPr>
      <w:bookmarkStart w:id="6" w:name="_Hlk107405094"/>
      <w:r w:rsidRPr="00AA0700">
        <w:rPr>
          <w:rFonts w:eastAsia="Calibri" w:cs="Calibri"/>
          <w:color w:val="000000" w:themeColor="text1"/>
          <w:lang w:val="en-US"/>
        </w:rPr>
        <w:t xml:space="preserve">If your innovation is expected to have </w:t>
      </w:r>
      <w:r>
        <w:rPr>
          <w:rFonts w:eastAsia="Calibri" w:cs="Calibri"/>
          <w:color w:val="000000" w:themeColor="text1"/>
          <w:lang w:val="en-US"/>
        </w:rPr>
        <w:t>societal</w:t>
      </w:r>
      <w:r w:rsidRPr="00AA0700">
        <w:rPr>
          <w:rFonts w:eastAsia="Calibri" w:cs="Calibri"/>
          <w:color w:val="000000" w:themeColor="text1"/>
          <w:lang w:val="en-US"/>
        </w:rPr>
        <w:t xml:space="preserve"> impact, please detail this impact here</w:t>
      </w:r>
      <w:r>
        <w:rPr>
          <w:rFonts w:eastAsia="Calibri" w:cs="Calibri"/>
          <w:color w:val="000000" w:themeColor="text1"/>
          <w:lang w:val="en-US"/>
        </w:rPr>
        <w:t>.</w:t>
      </w:r>
    </w:p>
    <w:p w14:paraId="5962DF45" w14:textId="255CEF31" w:rsidR="0057697C" w:rsidRPr="00AA0700" w:rsidRDefault="0057697C" w:rsidP="0057697C">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t xml:space="preserve">Projects can have </w:t>
      </w:r>
      <w:r>
        <w:rPr>
          <w:rFonts w:eastAsia="Calibri" w:cs="Calibri"/>
          <w:color w:val="000000" w:themeColor="text1"/>
          <w:lang w:val="en-US"/>
        </w:rPr>
        <w:t>societal</w:t>
      </w:r>
      <w:r w:rsidRPr="00AA0700">
        <w:rPr>
          <w:rFonts w:eastAsia="Calibri" w:cs="Calibri"/>
          <w:color w:val="000000" w:themeColor="text1"/>
          <w:lang w:val="en-US"/>
        </w:rPr>
        <w:t xml:space="preserve"> impact on several domains. In the </w:t>
      </w:r>
      <w:hyperlink r:id="rId16" w:history="1">
        <w:r w:rsidRPr="00C34D35">
          <w:rPr>
            <w:rStyle w:val="Hyperlink"/>
            <w:rFonts w:eastAsia="Calibri" w:cs="Calibri"/>
            <w:lang w:val="en-US"/>
          </w:rPr>
          <w:t>Guidelines</w:t>
        </w:r>
      </w:hyperlink>
      <w:r w:rsidRPr="00AA0700">
        <w:rPr>
          <w:rFonts w:eastAsia="Calibri" w:cs="Calibri"/>
          <w:color w:val="000000" w:themeColor="text1"/>
          <w:lang w:val="en-US"/>
        </w:rPr>
        <w:t xml:space="preserve">, you will find a non-exhaustive list of domains in which projects can have potential </w:t>
      </w:r>
      <w:r>
        <w:rPr>
          <w:rFonts w:eastAsia="Calibri" w:cs="Calibri"/>
          <w:color w:val="000000" w:themeColor="text1"/>
          <w:lang w:val="en-US"/>
        </w:rPr>
        <w:t>societal</w:t>
      </w:r>
      <w:r w:rsidRPr="00AA0700">
        <w:rPr>
          <w:rFonts w:eastAsia="Calibri" w:cs="Calibri"/>
          <w:color w:val="000000" w:themeColor="text1"/>
          <w:lang w:val="en-US"/>
        </w:rPr>
        <w:t xml:space="preserve"> impact. Indicate which domains will be impacted by your project and explain why.</w:t>
      </w:r>
    </w:p>
    <w:p w14:paraId="411C4909" w14:textId="77777777" w:rsidR="0057697C" w:rsidRPr="00AD60A7" w:rsidRDefault="0057697C" w:rsidP="0057697C">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t>Estimate the potential net monetary profit</w:t>
      </w:r>
      <w:r>
        <w:rPr>
          <w:rFonts w:eastAsia="Calibri" w:cs="Calibri"/>
          <w:color w:val="000000" w:themeColor="text1"/>
          <w:lang w:val="en-US"/>
        </w:rPr>
        <w:t xml:space="preserve"> worldwide </w:t>
      </w:r>
      <w:r w:rsidRPr="00AA0700">
        <w:rPr>
          <w:rFonts w:eastAsia="Calibri" w:cs="Calibri"/>
          <w:color w:val="000000" w:themeColor="text1"/>
          <w:lang w:val="en-US"/>
        </w:rPr>
        <w:t>(costs saved and/or profits realized)</w:t>
      </w:r>
      <w:r>
        <w:rPr>
          <w:rFonts w:eastAsia="Calibri" w:cs="Calibri"/>
          <w:color w:val="000000" w:themeColor="text1"/>
          <w:lang w:val="en-US"/>
        </w:rPr>
        <w:t>, and if applicable, explain how this relates to the Flemish ecosystem</w:t>
      </w:r>
      <w:r w:rsidRPr="00AA0700">
        <w:rPr>
          <w:rFonts w:eastAsia="Calibri" w:cs="Calibri"/>
          <w:color w:val="000000" w:themeColor="text1"/>
          <w:lang w:val="en-US"/>
        </w:rPr>
        <w:t xml:space="preserve">. In addition to direct profits or savings as described in the economic impact subsection, your project may lead to savings or gains related to the environment, mobility, sickness absence, etc. that affect a broad base of stakeholders in Flanders (businesses, social sector, </w:t>
      </w:r>
      <w:r w:rsidRPr="00AD60A7">
        <w:rPr>
          <w:rFonts w:eastAsia="Calibri" w:cs="Calibri"/>
          <w:color w:val="000000" w:themeColor="text1"/>
          <w:lang w:val="en-US"/>
        </w:rPr>
        <w:t xml:space="preserve">government or citizens).  </w:t>
      </w:r>
    </w:p>
    <w:p w14:paraId="752AB87B" w14:textId="77777777" w:rsidR="0057697C" w:rsidRPr="00AA0700" w:rsidRDefault="0057697C" w:rsidP="0057697C">
      <w:pPr>
        <w:autoSpaceDE w:val="0"/>
        <w:autoSpaceDN w:val="0"/>
        <w:adjustRightInd w:val="0"/>
        <w:rPr>
          <w:rFonts w:eastAsiaTheme="majorEastAsia" w:cstheme="majorBidi"/>
          <w:color w:val="000000" w:themeColor="text1"/>
          <w:lang w:val="en-US"/>
        </w:rPr>
      </w:pPr>
      <w:r w:rsidRPr="00AD60A7">
        <w:rPr>
          <w:rFonts w:eastAsia="Calibri" w:cs="Calibri"/>
          <w:color w:val="000000" w:themeColor="text1"/>
          <w:lang w:val="en-US"/>
        </w:rPr>
        <w:t>If your project does not have a specific societal impact, you can leave this section blank.</w:t>
      </w:r>
      <w:r>
        <w:rPr>
          <w:rFonts w:eastAsia="Calibri" w:cs="Calibri"/>
          <w:color w:val="000000" w:themeColor="text1"/>
          <w:lang w:val="en-US"/>
        </w:rPr>
        <w:t xml:space="preserve"> Projects with a negative societal impact are not eligible for funding.</w:t>
      </w:r>
    </w:p>
    <w:bookmarkEnd w:id="6"/>
    <w:p w14:paraId="1F965617" w14:textId="77777777" w:rsidR="00F6727F" w:rsidRPr="00CE17F1" w:rsidRDefault="00F6727F" w:rsidP="000C1B8A">
      <w:pPr>
        <w:autoSpaceDE w:val="0"/>
        <w:autoSpaceDN w:val="0"/>
        <w:adjustRightInd w:val="0"/>
        <w:rPr>
          <w:rFonts w:cs="Calibri"/>
          <w:lang w:val="en-US" w:eastAsia="nl-BE"/>
        </w:rPr>
      </w:pPr>
    </w:p>
    <w:p w14:paraId="65716A0C" w14:textId="7CEACB16" w:rsidR="00F6727F" w:rsidRPr="00CE17F1" w:rsidRDefault="00FC2681" w:rsidP="006E6BF9">
      <w:pPr>
        <w:pStyle w:val="Heading2"/>
      </w:pPr>
      <w:r>
        <w:t>2</w:t>
      </w:r>
      <w:r w:rsidR="000C1B8A">
        <w:t>.</w:t>
      </w:r>
      <w:r w:rsidR="009C78B0">
        <w:t>6</w:t>
      </w:r>
      <w:r w:rsidR="00F6727F" w:rsidRPr="00CE17F1">
        <w:t xml:space="preserve"> Intellectual </w:t>
      </w:r>
      <w:r w:rsidR="00D92B26">
        <w:t>P</w:t>
      </w:r>
      <w:r w:rsidR="00F6727F" w:rsidRPr="00CE17F1">
        <w:t xml:space="preserve">roperty </w:t>
      </w:r>
    </w:p>
    <w:p w14:paraId="6C0B06F2" w14:textId="77777777" w:rsidR="008C1504" w:rsidRPr="00E41ABB" w:rsidRDefault="0025194E" w:rsidP="008C1504">
      <w:pPr>
        <w:rPr>
          <w:lang w:val="en-US"/>
        </w:rPr>
      </w:pPr>
      <w:r w:rsidRPr="00AA0700">
        <w:rPr>
          <w:lang w:val="en-US"/>
        </w:rPr>
        <w:t xml:space="preserve">Can the results of the project be protected? What is your strategy in terms of intellectual property? </w:t>
      </w:r>
      <w:r w:rsidR="008C1504" w:rsidRPr="00E41ABB">
        <w:rPr>
          <w:lang w:val="en-US"/>
        </w:rPr>
        <w:t>Take into account the possible impact of the European patent with unitary effect - simply called unitary patent or unitary patent - which came into effect on 1 June 2023.</w:t>
      </w:r>
    </w:p>
    <w:p w14:paraId="50577579" w14:textId="77777777" w:rsidR="008C1504" w:rsidRDefault="008C1504" w:rsidP="008C1504">
      <w:pPr>
        <w:rPr>
          <w:lang w:val="en-US"/>
        </w:rPr>
      </w:pPr>
      <w:r w:rsidRPr="00E41ABB">
        <w:rPr>
          <w:lang w:val="en-US"/>
        </w:rPr>
        <w:t>In case of cooperation (with business partners, research institutes, subcontractors): what are the basic principles for mutual agreements? Please provide an explanation of, among other things, property rights to project results, user rights to project results and/or necessary background knowledge.</w:t>
      </w:r>
    </w:p>
    <w:p w14:paraId="7B0EB204" w14:textId="77777777" w:rsidR="00E41ABB" w:rsidRPr="00E1163C" w:rsidRDefault="00E41ABB" w:rsidP="00F6727F">
      <w:pPr>
        <w:rPr>
          <w:lang w:val="en-US"/>
        </w:rPr>
      </w:pPr>
    </w:p>
    <w:p w14:paraId="3DAF9797" w14:textId="3BB717F7" w:rsidR="00F6727F" w:rsidRPr="00CE17F1" w:rsidRDefault="00FC2681" w:rsidP="006E6BF9">
      <w:pPr>
        <w:pStyle w:val="Heading2"/>
      </w:pPr>
      <w:r>
        <w:t>2</w:t>
      </w:r>
      <w:r w:rsidR="000C1B8A">
        <w:t>.</w:t>
      </w:r>
      <w:r w:rsidR="009C78B0">
        <w:t>7</w:t>
      </w:r>
      <w:r w:rsidR="00F6727F" w:rsidRPr="00CE17F1">
        <w:t xml:space="preserve"> SWOT with regard to the valorization case</w:t>
      </w:r>
    </w:p>
    <w:p w14:paraId="75937E6D" w14:textId="1FA8C81A" w:rsidR="00F6727F" w:rsidRDefault="0025194E" w:rsidP="0025194E">
      <w:pPr>
        <w:rPr>
          <w:lang w:val="en-US"/>
        </w:rPr>
      </w:pPr>
      <w:r w:rsidRPr="00AA0700">
        <w:rPr>
          <w:lang w:val="en-US"/>
        </w:rPr>
        <w:t>Discuss the strengths and weaknesses of the applicant company or companies, as well as important external factors (market, competition, environmental factors, ... both opportunities and threats) related to the valorization of the project, and if applicable, related projects</w:t>
      </w:r>
      <w:r w:rsidR="0043369E">
        <w:rPr>
          <w:lang w:val="en-US"/>
        </w:rPr>
        <w:t xml:space="preserve">. </w:t>
      </w:r>
      <w:r w:rsidR="001408E7">
        <w:rPr>
          <w:lang w:val="en-US"/>
        </w:rPr>
        <w:t xml:space="preserve">Indicate how </w:t>
      </w:r>
      <w:r w:rsidRPr="00AA0700">
        <w:rPr>
          <w:lang w:val="en-US"/>
        </w:rPr>
        <w:t>you will respond to these strengths and weaknesses.</w:t>
      </w:r>
    </w:p>
    <w:p w14:paraId="7A618757" w14:textId="6816BB54" w:rsidR="0025194E" w:rsidRPr="00897027" w:rsidRDefault="00897027" w:rsidP="0025194E">
      <w:pPr>
        <w:rPr>
          <w:lang w:val="en-US"/>
        </w:rPr>
      </w:pPr>
      <w:r w:rsidRPr="00897027">
        <w:rPr>
          <w:lang w:val="en-US"/>
        </w:rPr>
        <w:t xml:space="preserve">Discuss which measures are being taken in the field of cyber security, both viewed more broadly at company level and specifically for the innovation for which </w:t>
      </w:r>
      <w:r w:rsidR="00F41B84">
        <w:rPr>
          <w:lang w:val="en-US"/>
        </w:rPr>
        <w:t>funding</w:t>
      </w:r>
      <w:r w:rsidRPr="00897027">
        <w:rPr>
          <w:lang w:val="en-US"/>
        </w:rPr>
        <w:t xml:space="preserve"> is requested. (Things that are already included during the project, to support the innovation, must be stated in the work plan.)</w:t>
      </w:r>
    </w:p>
    <w:p w14:paraId="032A3EE8" w14:textId="77777777" w:rsidR="00154A78" w:rsidRPr="00CE17F1" w:rsidRDefault="00154A78" w:rsidP="0025194E">
      <w:pPr>
        <w:rPr>
          <w:lang w:val="en-US"/>
        </w:rPr>
      </w:pPr>
    </w:p>
    <w:p w14:paraId="366624DE" w14:textId="6EABBA17" w:rsidR="00F6727F" w:rsidRPr="00CE17F1" w:rsidRDefault="00F6727F" w:rsidP="006E6BF9">
      <w:pPr>
        <w:pStyle w:val="Heading2"/>
      </w:pPr>
      <w:r w:rsidRPr="00CE17F1">
        <w:t xml:space="preserve">Optional: additional detailed information </w:t>
      </w:r>
      <w:bookmarkEnd w:id="2"/>
    </w:p>
    <w:p w14:paraId="1088AD62" w14:textId="77777777" w:rsidR="0025194E" w:rsidRPr="00AA0700" w:rsidRDefault="0025194E" w:rsidP="0025194E">
      <w:pPr>
        <w:rPr>
          <w:lang w:val="en-US"/>
        </w:rPr>
      </w:pPr>
      <w:r w:rsidRPr="00AA0700">
        <w:rPr>
          <w:lang w:val="en-US"/>
        </w:rPr>
        <w:t xml:space="preserve">If you wish to submit detailed information that should not be relayed to third-party experts, e.g. a business plan, please upload a separate file (Appendix) along with your digital submission. </w:t>
      </w:r>
    </w:p>
    <w:p w14:paraId="4CC1C69A" w14:textId="3273B9B5" w:rsidR="00F6727F" w:rsidRPr="00CE17F1" w:rsidRDefault="00F6727F" w:rsidP="00B47874">
      <w:pPr>
        <w:pStyle w:val="Heading1"/>
      </w:pPr>
      <w:r>
        <w:t xml:space="preserve">Added value </w:t>
      </w:r>
      <w:r w:rsidRPr="00CE17F1">
        <w:t xml:space="preserve">of the </w:t>
      </w:r>
      <w:r w:rsidR="00720BB1">
        <w:t>funding</w:t>
      </w:r>
    </w:p>
    <w:p w14:paraId="76A99280" w14:textId="77777777" w:rsidR="00284D0E" w:rsidRDefault="00F6727F" w:rsidP="00844C6E">
      <w:pPr>
        <w:pStyle w:val="CommentText"/>
        <w:spacing w:before="120" w:line="260" w:lineRule="exact"/>
        <w:rPr>
          <w:sz w:val="22"/>
          <w:szCs w:val="22"/>
          <w:lang w:val="en-US"/>
        </w:rPr>
      </w:pPr>
      <w:r w:rsidRPr="00CE17F1">
        <w:rPr>
          <w:sz w:val="22"/>
          <w:szCs w:val="22"/>
          <w:lang w:val="en-US"/>
        </w:rPr>
        <w:t>Why is Flemish</w:t>
      </w:r>
      <w:r w:rsidR="00720BB1">
        <w:rPr>
          <w:sz w:val="22"/>
          <w:szCs w:val="22"/>
          <w:lang w:val="en-US"/>
        </w:rPr>
        <w:t xml:space="preserve"> funding</w:t>
      </w:r>
      <w:r w:rsidRPr="00CE17F1">
        <w:rPr>
          <w:sz w:val="22"/>
          <w:szCs w:val="22"/>
          <w:lang w:val="en-US"/>
        </w:rPr>
        <w:t xml:space="preserve"> important for your </w:t>
      </w:r>
      <w:r w:rsidR="00AE2F90">
        <w:rPr>
          <w:sz w:val="22"/>
          <w:szCs w:val="22"/>
          <w:lang w:val="en-US"/>
        </w:rPr>
        <w:t>project</w:t>
      </w:r>
      <w:r w:rsidRPr="00284D0E">
        <w:rPr>
          <w:sz w:val="22"/>
          <w:szCs w:val="22"/>
          <w:lang w:val="en-US"/>
        </w:rPr>
        <w:t>?</w:t>
      </w:r>
      <w:r w:rsidR="0025194E" w:rsidRPr="00284D0E">
        <w:rPr>
          <w:sz w:val="22"/>
          <w:szCs w:val="22"/>
          <w:lang w:val="en-US"/>
        </w:rPr>
        <w:t xml:space="preserve"> </w:t>
      </w:r>
    </w:p>
    <w:p w14:paraId="40ECD724" w14:textId="06FB6DA2" w:rsidR="00F6727F" w:rsidRPr="00284D0E" w:rsidRDefault="0025194E" w:rsidP="00844C6E">
      <w:pPr>
        <w:pStyle w:val="CommentText"/>
        <w:spacing w:before="120" w:line="260" w:lineRule="exact"/>
        <w:rPr>
          <w:sz w:val="22"/>
          <w:szCs w:val="22"/>
          <w:lang w:val="en-US"/>
        </w:rPr>
      </w:pPr>
      <w:r w:rsidRPr="00284D0E">
        <w:rPr>
          <w:sz w:val="22"/>
          <w:szCs w:val="22"/>
          <w:lang w:val="en-US"/>
        </w:rPr>
        <w:t xml:space="preserve">Explain why this project is commercially challenging, impossible or less viable without </w:t>
      </w:r>
      <w:r w:rsidR="00720BB1" w:rsidRPr="00284D0E">
        <w:rPr>
          <w:sz w:val="22"/>
          <w:szCs w:val="22"/>
          <w:lang w:val="en-US"/>
        </w:rPr>
        <w:t xml:space="preserve">funding </w:t>
      </w:r>
      <w:r w:rsidRPr="00284D0E">
        <w:rPr>
          <w:sz w:val="22"/>
          <w:szCs w:val="22"/>
          <w:lang w:val="en-US"/>
        </w:rPr>
        <w:t>from VLAIO.</w:t>
      </w:r>
    </w:p>
    <w:p w14:paraId="60F9DD78" w14:textId="77777777" w:rsidR="00F6727F" w:rsidRDefault="00F6727F" w:rsidP="00B47874">
      <w:pPr>
        <w:pStyle w:val="Heading1"/>
      </w:pPr>
      <w:r>
        <w:t>Project with possible military affinity (if applicable)</w:t>
      </w:r>
    </w:p>
    <w:p w14:paraId="11F13F42" w14:textId="13F87814" w:rsidR="0025194E" w:rsidRPr="00AA0700" w:rsidRDefault="0025194E" w:rsidP="0025194E">
      <w:pPr>
        <w:rPr>
          <w:lang w:val="en-US"/>
        </w:rPr>
      </w:pPr>
      <w:bookmarkStart w:id="7" w:name="_Hlk107405313"/>
      <w:r w:rsidRPr="00AA0700">
        <w:rPr>
          <w:lang w:val="en-US"/>
        </w:rPr>
        <w:t xml:space="preserve">For more information about submitting projects with possible military links, please click </w:t>
      </w:r>
      <w:hyperlink r:id="rId17" w:history="1">
        <w:r w:rsidRPr="00AA0700">
          <w:rPr>
            <w:rStyle w:val="Hyperlink"/>
            <w:rFonts w:cstheme="minorBidi"/>
            <w:lang w:val="en-US"/>
          </w:rPr>
          <w:t>here</w:t>
        </w:r>
      </w:hyperlink>
      <w:r w:rsidR="004C549F">
        <w:rPr>
          <w:rStyle w:val="Hyperlink"/>
          <w:rFonts w:cstheme="minorBidi"/>
          <w:lang w:val="en-US"/>
        </w:rPr>
        <w:t xml:space="preserve"> (available only in Dutch)</w:t>
      </w:r>
      <w:r w:rsidRPr="00AA0700">
        <w:rPr>
          <w:lang w:val="en-US"/>
        </w:rPr>
        <w:t>.</w:t>
      </w:r>
    </w:p>
    <w:p w14:paraId="6F14755B" w14:textId="77777777" w:rsidR="0025194E" w:rsidRPr="00AA0700" w:rsidRDefault="0025194E" w:rsidP="0025194E">
      <w:pPr>
        <w:rPr>
          <w:lang w:val="en-US"/>
        </w:rPr>
      </w:pPr>
      <w:r w:rsidRPr="00AA0700">
        <w:rPr>
          <w:lang w:val="en-US"/>
        </w:rPr>
        <w:t>If this subsection does not apply to your project, you can leave it out.</w:t>
      </w:r>
    </w:p>
    <w:p w14:paraId="7EE70E9A" w14:textId="77777777" w:rsidR="0025194E" w:rsidRPr="00AA0700" w:rsidRDefault="0025194E" w:rsidP="0025194E">
      <w:pPr>
        <w:pStyle w:val="Default"/>
        <w:jc w:val="both"/>
        <w:rPr>
          <w:sz w:val="22"/>
          <w:szCs w:val="22"/>
          <w:lang w:val="en-US"/>
        </w:rPr>
      </w:pPr>
      <w:r w:rsidRPr="00AA0700">
        <w:rPr>
          <w:sz w:val="22"/>
          <w:szCs w:val="22"/>
          <w:lang w:val="en-US"/>
        </w:rPr>
        <w:t>If your project has potential military links, please indicate which section of the Military List or Dual Use list your proposed development belongs to.</w:t>
      </w:r>
    </w:p>
    <w:p w14:paraId="0128358A" w14:textId="77777777" w:rsidR="0025194E" w:rsidRPr="00AA0700" w:rsidRDefault="0025194E" w:rsidP="0025194E">
      <w:pPr>
        <w:pStyle w:val="Default"/>
        <w:jc w:val="both"/>
        <w:rPr>
          <w:sz w:val="22"/>
          <w:szCs w:val="22"/>
          <w:lang w:val="en-US"/>
        </w:rPr>
      </w:pPr>
    </w:p>
    <w:p w14:paraId="7E9AB1E4" w14:textId="77777777" w:rsidR="0025194E" w:rsidRPr="00AA0700" w:rsidRDefault="0025194E" w:rsidP="0025194E">
      <w:pPr>
        <w:pStyle w:val="Default"/>
        <w:jc w:val="both"/>
        <w:rPr>
          <w:sz w:val="22"/>
          <w:szCs w:val="22"/>
          <w:lang w:val="en-US"/>
        </w:rPr>
      </w:pPr>
      <w:r w:rsidRPr="00AA0700">
        <w:rPr>
          <w:sz w:val="22"/>
          <w:szCs w:val="22"/>
          <w:lang w:val="en-US"/>
        </w:rPr>
        <w:t xml:space="preserve">If the aim of the project is to develop products or systems included in the Dual Use list, you must clearly indicate and explain the expected revenue of the civil and military applications, respectively, in the </w:t>
      </w:r>
      <w:r w:rsidRPr="00AA0700">
        <w:rPr>
          <w:b/>
          <w:bCs/>
          <w:sz w:val="22"/>
          <w:szCs w:val="22"/>
          <w:lang w:val="en-US"/>
        </w:rPr>
        <w:t xml:space="preserve">business case </w:t>
      </w:r>
      <w:r w:rsidRPr="00AA0700">
        <w:rPr>
          <w:sz w:val="22"/>
          <w:szCs w:val="22"/>
          <w:lang w:val="en-US"/>
        </w:rPr>
        <w:t>for your project (see 1.2 Expected Opportunities for Valori</w:t>
      </w:r>
      <w:r>
        <w:rPr>
          <w:sz w:val="22"/>
          <w:szCs w:val="22"/>
          <w:lang w:val="en-US"/>
        </w:rPr>
        <w:t>z</w:t>
      </w:r>
      <w:r w:rsidRPr="00AA0700">
        <w:rPr>
          <w:sz w:val="22"/>
          <w:szCs w:val="22"/>
          <w:lang w:val="en-US"/>
        </w:rPr>
        <w:t xml:space="preserve">ation). </w:t>
      </w:r>
    </w:p>
    <w:p w14:paraId="0FA771F7" w14:textId="77777777" w:rsidR="0025194E" w:rsidRPr="00AA0700" w:rsidRDefault="0025194E" w:rsidP="0025194E">
      <w:pPr>
        <w:pStyle w:val="Default"/>
        <w:jc w:val="both"/>
        <w:rPr>
          <w:sz w:val="22"/>
          <w:szCs w:val="22"/>
          <w:lang w:val="en-US"/>
        </w:rPr>
      </w:pPr>
    </w:p>
    <w:p w14:paraId="5177003F" w14:textId="36FEC2C8" w:rsidR="0025194E" w:rsidRPr="0025194E" w:rsidRDefault="0025194E" w:rsidP="0025194E">
      <w:pPr>
        <w:rPr>
          <w:rFonts w:eastAsia="Calibri" w:cs="Times New Roman"/>
          <w:u w:color="000000"/>
          <w:lang w:val="en-US"/>
        </w:rPr>
      </w:pPr>
      <w:r w:rsidRPr="00AA0700">
        <w:rPr>
          <w:lang w:val="en-US"/>
        </w:rPr>
        <w:t xml:space="preserve">If your project falls within the scope of sections ML5, ML6, ML7f-i or ML8-ML22 of the military list or the Dual Use list, and if your business case clearly specifies that the process/product/service in question mainly has military applications, your application will be submitted to the Ethical and Strategic Advisory Committee for evaluation. In that case, you will be asked to complete a </w:t>
      </w:r>
      <w:r w:rsidRPr="00AA0700">
        <w:rPr>
          <w:b/>
          <w:bCs/>
          <w:lang w:val="en-US"/>
        </w:rPr>
        <w:t xml:space="preserve">self-evaluation </w:t>
      </w:r>
      <w:r w:rsidRPr="00AA0700">
        <w:rPr>
          <w:lang w:val="en-US"/>
        </w:rPr>
        <w:t>during the evaluation process.</w:t>
      </w:r>
      <w:bookmarkEnd w:id="7"/>
    </w:p>
    <w:p w14:paraId="7AA420F9" w14:textId="635F88DA" w:rsidR="00EA7F8C" w:rsidRDefault="00314D1E" w:rsidP="00EA7F8C">
      <w:pPr>
        <w:pStyle w:val="Heading1"/>
      </w:pPr>
      <w:r>
        <w:t xml:space="preserve">Table </w:t>
      </w:r>
      <w:r w:rsidR="00E145DC">
        <w:t xml:space="preserve">of </w:t>
      </w:r>
      <w:r w:rsidR="00C4043C">
        <w:t>economic</w:t>
      </w:r>
      <w:r>
        <w:t xml:space="preserve"> value</w:t>
      </w:r>
      <w:r w:rsidR="00E145DC">
        <w:t xml:space="preserve"> added</w:t>
      </w:r>
      <w:r>
        <w:t xml:space="preserve"> for </w:t>
      </w:r>
      <w:r w:rsidR="00FB2AA1">
        <w:t>Flanders</w:t>
      </w:r>
    </w:p>
    <w:p w14:paraId="1FAC2E11" w14:textId="5870CDE0" w:rsidR="00A47297" w:rsidRPr="00A47297" w:rsidRDefault="00A47297" w:rsidP="00A64090">
      <w:pPr>
        <w:pStyle w:val="Heading3"/>
        <w:rPr>
          <w:bCs/>
          <w:u w:color="000000"/>
          <w:bdr w:val="nil"/>
          <w:lang w:val="en-GB"/>
        </w:rPr>
      </w:pPr>
      <w:bookmarkStart w:id="8" w:name="_Option_1_-"/>
      <w:bookmarkEnd w:id="8"/>
      <w:r w:rsidRPr="00A47297">
        <w:rPr>
          <w:u w:color="000000"/>
          <w:bdr w:val="nil"/>
          <w:lang w:bidi="en-US"/>
        </w:rPr>
        <w:t xml:space="preserve">Option 1 - </w:t>
      </w:r>
      <w:r w:rsidR="00A64090">
        <w:rPr>
          <w:iCs/>
          <w:lang w:val="en-GB"/>
        </w:rPr>
        <w:t>A</w:t>
      </w:r>
      <w:r w:rsidR="00A64090" w:rsidRPr="00F2017F">
        <w:rPr>
          <w:iCs/>
          <w:lang w:val="en-GB"/>
        </w:rPr>
        <w:t>dded value for Flanders</w:t>
      </w:r>
      <w:r w:rsidR="00A64090" w:rsidRPr="00F2017F">
        <w:rPr>
          <w:i/>
          <w:lang w:val="en-GB"/>
        </w:rPr>
        <w:t xml:space="preserve"> </w:t>
      </w:r>
      <w:r w:rsidR="00A64090" w:rsidRPr="00D925CD">
        <w:t xml:space="preserve">based </w:t>
      </w:r>
      <w:r w:rsidRPr="00A47297">
        <w:rPr>
          <w:u w:color="000000"/>
          <w:bdr w:val="nil"/>
          <w:lang w:bidi="en-US"/>
        </w:rPr>
        <w:t xml:space="preserve">on </w:t>
      </w:r>
      <w:r w:rsidRPr="00A64090">
        <w:rPr>
          <w:b/>
          <w:bCs/>
          <w:u w:color="000000"/>
          <w:bdr w:val="nil"/>
          <w:lang w:bidi="en-US"/>
        </w:rPr>
        <w:t>employment and/or investment</w:t>
      </w:r>
    </w:p>
    <w:p w14:paraId="2B6FF6A1"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tbl>
      <w:tblPr>
        <w:tblStyle w:val="TableGrid"/>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97"/>
        <w:gridCol w:w="869"/>
        <w:gridCol w:w="869"/>
        <w:gridCol w:w="894"/>
        <w:gridCol w:w="869"/>
        <w:gridCol w:w="869"/>
        <w:gridCol w:w="1457"/>
      </w:tblGrid>
      <w:tr w:rsidR="00A47297" w:rsidRPr="00A47297" w14:paraId="6F58CE15" w14:textId="77777777" w:rsidTr="00A47297">
        <w:trPr>
          <w:trHeight w:val="345"/>
        </w:trPr>
        <w:tc>
          <w:tcPr>
            <w:tcW w:w="3797" w:type="dxa"/>
            <w:shd w:val="clear" w:color="auto" w:fill="auto"/>
            <w:tcMar>
              <w:left w:w="108" w:type="dxa"/>
              <w:right w:w="108" w:type="dxa"/>
            </w:tcMar>
          </w:tcPr>
          <w:p w14:paraId="015537AA"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Impact calculation based on employment and/or investment</w:t>
            </w:r>
          </w:p>
        </w:tc>
        <w:tc>
          <w:tcPr>
            <w:tcW w:w="869" w:type="dxa"/>
            <w:shd w:val="clear" w:color="auto" w:fill="auto"/>
            <w:tcMar>
              <w:left w:w="108" w:type="dxa"/>
              <w:right w:w="108" w:type="dxa"/>
            </w:tcMar>
          </w:tcPr>
          <w:p w14:paraId="3D451893"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XXXX</w:t>
            </w:r>
          </w:p>
          <w:p w14:paraId="1ECC9280"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(year)</w:t>
            </w:r>
          </w:p>
        </w:tc>
        <w:tc>
          <w:tcPr>
            <w:tcW w:w="869" w:type="dxa"/>
            <w:shd w:val="clear" w:color="auto" w:fill="auto"/>
            <w:tcMar>
              <w:left w:w="108" w:type="dxa"/>
              <w:right w:w="108" w:type="dxa"/>
            </w:tcMar>
          </w:tcPr>
          <w:p w14:paraId="291D084D"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 xml:space="preserve">XXXX </w:t>
            </w:r>
          </w:p>
        </w:tc>
        <w:tc>
          <w:tcPr>
            <w:tcW w:w="894" w:type="dxa"/>
            <w:shd w:val="clear" w:color="auto" w:fill="auto"/>
            <w:tcMar>
              <w:left w:w="108" w:type="dxa"/>
              <w:right w:w="108" w:type="dxa"/>
            </w:tcMar>
          </w:tcPr>
          <w:p w14:paraId="59D4369B"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 xml:space="preserve">XXXX </w:t>
            </w:r>
          </w:p>
        </w:tc>
        <w:tc>
          <w:tcPr>
            <w:tcW w:w="869" w:type="dxa"/>
            <w:shd w:val="clear" w:color="auto" w:fill="auto"/>
            <w:tcMar>
              <w:left w:w="108" w:type="dxa"/>
              <w:right w:w="108" w:type="dxa"/>
            </w:tcMar>
          </w:tcPr>
          <w:p w14:paraId="3D3FC0D6"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w:t>
            </w:r>
          </w:p>
        </w:tc>
        <w:tc>
          <w:tcPr>
            <w:tcW w:w="869" w:type="dxa"/>
            <w:shd w:val="clear" w:color="auto" w:fill="auto"/>
            <w:tcMar>
              <w:left w:w="108" w:type="dxa"/>
              <w:right w:w="108" w:type="dxa"/>
            </w:tcMar>
          </w:tcPr>
          <w:p w14:paraId="51D59421"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w:t>
            </w:r>
          </w:p>
        </w:tc>
        <w:tc>
          <w:tcPr>
            <w:tcW w:w="1457" w:type="dxa"/>
            <w:shd w:val="clear" w:color="auto" w:fill="auto"/>
            <w:tcMar>
              <w:left w:w="108" w:type="dxa"/>
              <w:right w:w="108" w:type="dxa"/>
            </w:tcMar>
          </w:tcPr>
          <w:p w14:paraId="09A08D49"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Total</w:t>
            </w:r>
          </w:p>
        </w:tc>
      </w:tr>
      <w:tr w:rsidR="00A47297" w:rsidRPr="00A47297" w14:paraId="246E356F" w14:textId="77777777" w:rsidTr="00A47297">
        <w:trPr>
          <w:trHeight w:val="345"/>
        </w:trPr>
        <w:tc>
          <w:tcPr>
            <w:tcW w:w="3797" w:type="dxa"/>
            <w:shd w:val="clear" w:color="auto" w:fill="auto"/>
            <w:tcMar>
              <w:left w:w="108" w:type="dxa"/>
              <w:right w:w="108" w:type="dxa"/>
            </w:tcMar>
          </w:tcPr>
          <w:p w14:paraId="3CE6EE0C" w14:textId="77777777" w:rsidR="00A47297" w:rsidRPr="00A47297" w:rsidRDefault="00A47297" w:rsidP="00A47297">
            <w:pPr>
              <w:spacing w:before="0" w:after="220"/>
              <w:rPr>
                <w:rFonts w:eastAsia="Calibri"/>
                <w:sz w:val="20"/>
                <w:szCs w:val="20"/>
                <w:u w:color="000000"/>
                <w:lang w:val="en-GB"/>
              </w:rPr>
            </w:pPr>
            <w:r w:rsidRPr="00A47297">
              <w:rPr>
                <w:rFonts w:eastAsia="Calibri"/>
                <w:i/>
                <w:sz w:val="20"/>
                <w:szCs w:val="20"/>
                <w:u w:color="000000"/>
                <w:lang w:val="en-US" w:bidi="en-US"/>
              </w:rPr>
              <w:t>Extra employment</w:t>
            </w:r>
            <w:r w:rsidRPr="00A47297">
              <w:rPr>
                <w:rFonts w:eastAsia="Calibri"/>
                <w:sz w:val="20"/>
                <w:szCs w:val="20"/>
                <w:u w:color="000000"/>
                <w:lang w:val="en-US" w:bidi="en-US"/>
              </w:rPr>
              <w:t xml:space="preserve"> because of the project </w:t>
            </w:r>
            <w:r w:rsidRPr="00A47297">
              <w:rPr>
                <w:rFonts w:eastAsia="Calibri"/>
                <w:i/>
                <w:sz w:val="20"/>
                <w:szCs w:val="20"/>
                <w:u w:color="000000"/>
                <w:lang w:val="en-US" w:bidi="en-US"/>
              </w:rPr>
              <w:t>(break down per profile such as employees, vendors, R&amp;D, etc.)</w:t>
            </w:r>
            <w:r w:rsidRPr="00A47297">
              <w:rPr>
                <w:rFonts w:eastAsia="Calibri"/>
                <w:sz w:val="20"/>
                <w:szCs w:val="20"/>
                <w:u w:color="000000"/>
                <w:lang w:val="en-US" w:bidi="en-US"/>
              </w:rPr>
              <w:t xml:space="preserve"> - to be expressed in FTEs</w:t>
            </w:r>
          </w:p>
        </w:tc>
        <w:tc>
          <w:tcPr>
            <w:tcW w:w="869" w:type="dxa"/>
            <w:shd w:val="clear" w:color="auto" w:fill="auto"/>
            <w:tcMar>
              <w:left w:w="108" w:type="dxa"/>
              <w:right w:w="108" w:type="dxa"/>
            </w:tcMar>
          </w:tcPr>
          <w:p w14:paraId="024703E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796E4C19"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176A5359"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650C35E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207CBE14"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6C94D2F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5398E7D8" w14:textId="77777777" w:rsidTr="00A47297">
        <w:trPr>
          <w:trHeight w:val="345"/>
        </w:trPr>
        <w:tc>
          <w:tcPr>
            <w:tcW w:w="3797" w:type="dxa"/>
            <w:shd w:val="clear" w:color="auto" w:fill="auto"/>
            <w:tcMar>
              <w:left w:w="108" w:type="dxa"/>
              <w:right w:w="108" w:type="dxa"/>
            </w:tcMar>
          </w:tcPr>
          <w:p w14:paraId="3304A5C9" w14:textId="77777777" w:rsidR="00A47297" w:rsidRPr="00A47297" w:rsidRDefault="00A47297" w:rsidP="00A47297">
            <w:pPr>
              <w:spacing w:before="0" w:after="220"/>
              <w:rPr>
                <w:rFonts w:eastAsia="Calibri"/>
                <w:sz w:val="20"/>
                <w:szCs w:val="20"/>
                <w:u w:color="000000"/>
                <w:lang w:val="en-GB"/>
              </w:rPr>
            </w:pPr>
            <w:r w:rsidRPr="00A47297">
              <w:rPr>
                <w:rFonts w:eastAsia="Calibri"/>
                <w:i/>
                <w:sz w:val="20"/>
                <w:szCs w:val="20"/>
                <w:u w:color="000000"/>
                <w:lang w:val="en-US" w:bidi="en-US"/>
              </w:rPr>
              <w:t>Sustained employment</w:t>
            </w:r>
            <w:r w:rsidRPr="00A47297">
              <w:rPr>
                <w:rFonts w:eastAsia="Calibri"/>
                <w:sz w:val="20"/>
                <w:szCs w:val="20"/>
                <w:u w:color="000000"/>
                <w:lang w:val="en-US" w:bidi="en-US"/>
              </w:rPr>
              <w:t xml:space="preserve"> because of the project - to be expressed in FTEs</w:t>
            </w:r>
          </w:p>
        </w:tc>
        <w:tc>
          <w:tcPr>
            <w:tcW w:w="869" w:type="dxa"/>
            <w:shd w:val="clear" w:color="auto" w:fill="auto"/>
            <w:tcMar>
              <w:left w:w="108" w:type="dxa"/>
              <w:right w:w="108" w:type="dxa"/>
            </w:tcMar>
          </w:tcPr>
          <w:p w14:paraId="5458EE4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72BA06F6"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65A9FE2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458828D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13946215"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E83712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692E44CB" w14:textId="77777777" w:rsidTr="00A47297">
        <w:trPr>
          <w:trHeight w:val="345"/>
        </w:trPr>
        <w:tc>
          <w:tcPr>
            <w:tcW w:w="3797" w:type="dxa"/>
            <w:shd w:val="clear" w:color="auto" w:fill="auto"/>
            <w:tcMar>
              <w:left w:w="108" w:type="dxa"/>
              <w:right w:w="108" w:type="dxa"/>
            </w:tcMar>
          </w:tcPr>
          <w:p w14:paraId="2C031AEB" w14:textId="77777777" w:rsidR="00A47297" w:rsidRPr="00A47297" w:rsidRDefault="00A47297" w:rsidP="00A47297">
            <w:pPr>
              <w:spacing w:before="0" w:after="220"/>
              <w:rPr>
                <w:rFonts w:eastAsia="Calibri"/>
                <w:sz w:val="20"/>
                <w:szCs w:val="20"/>
                <w:u w:val="single" w:color="000000"/>
                <w:bdr w:val="nil"/>
                <w:vertAlign w:val="superscript"/>
                <w:lang w:val="nl-NL"/>
              </w:rPr>
            </w:pPr>
            <w:r w:rsidRPr="00A47297">
              <w:rPr>
                <w:rFonts w:eastAsia="Calibri"/>
                <w:sz w:val="20"/>
                <w:szCs w:val="20"/>
                <w:u w:color="000000"/>
                <w:lang w:val="en-US" w:bidi="en-US"/>
              </w:rPr>
              <w:t>Payroll costs - new hires</w:t>
            </w:r>
            <w:r w:rsidRPr="00A47297">
              <w:rPr>
                <w:rFonts w:eastAsia="Calibri"/>
                <w:sz w:val="20"/>
                <w:szCs w:val="20"/>
                <w:u w:color="000000"/>
                <w:vertAlign w:val="superscript"/>
                <w:lang w:val="en-US" w:bidi="en-US"/>
              </w:rPr>
              <w:footnoteReference w:id="2"/>
            </w:r>
          </w:p>
        </w:tc>
        <w:tc>
          <w:tcPr>
            <w:tcW w:w="869" w:type="dxa"/>
            <w:shd w:val="clear" w:color="auto" w:fill="auto"/>
            <w:tcMar>
              <w:left w:w="108" w:type="dxa"/>
              <w:right w:w="108" w:type="dxa"/>
            </w:tcMar>
          </w:tcPr>
          <w:p w14:paraId="0E2C6DD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597F4525"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028C8D7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651AB1DD"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4C26639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77C8B0A9" w14:textId="77777777" w:rsidR="00A47297" w:rsidRPr="00A47297" w:rsidRDefault="00A47297" w:rsidP="00A47297">
            <w:pPr>
              <w:spacing w:before="0" w:after="220"/>
              <w:jc w:val="center"/>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753B6955" w14:textId="77777777" w:rsidTr="00A47297">
        <w:trPr>
          <w:trHeight w:val="345"/>
        </w:trPr>
        <w:tc>
          <w:tcPr>
            <w:tcW w:w="3797" w:type="dxa"/>
            <w:shd w:val="clear" w:color="auto" w:fill="auto"/>
            <w:tcMar>
              <w:left w:w="108" w:type="dxa"/>
              <w:right w:w="108" w:type="dxa"/>
            </w:tcMar>
          </w:tcPr>
          <w:p w14:paraId="2F12144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Payroll costs - staff retention</w:t>
            </w:r>
          </w:p>
        </w:tc>
        <w:tc>
          <w:tcPr>
            <w:tcW w:w="869" w:type="dxa"/>
            <w:shd w:val="clear" w:color="auto" w:fill="auto"/>
            <w:tcMar>
              <w:left w:w="108" w:type="dxa"/>
              <w:right w:w="108" w:type="dxa"/>
            </w:tcMar>
          </w:tcPr>
          <w:p w14:paraId="63A0131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F0A82BA"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2145D3B8"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ED7EB8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C73379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B277EE2" w14:textId="77777777" w:rsidR="00A47297" w:rsidRPr="00A47297" w:rsidRDefault="00A47297" w:rsidP="00A47297">
            <w:pPr>
              <w:spacing w:before="0" w:after="220"/>
              <w:jc w:val="center"/>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4D1FB742" w14:textId="77777777" w:rsidTr="00A47297">
        <w:trPr>
          <w:trHeight w:val="345"/>
        </w:trPr>
        <w:tc>
          <w:tcPr>
            <w:tcW w:w="3797" w:type="dxa"/>
            <w:shd w:val="clear" w:color="auto" w:fill="auto"/>
            <w:tcMar>
              <w:left w:w="108" w:type="dxa"/>
              <w:right w:w="108" w:type="dxa"/>
            </w:tcMar>
          </w:tcPr>
          <w:p w14:paraId="0344DBCB"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Project-related investments</w:t>
            </w:r>
          </w:p>
        </w:tc>
        <w:tc>
          <w:tcPr>
            <w:tcW w:w="869" w:type="dxa"/>
            <w:shd w:val="clear" w:color="auto" w:fill="auto"/>
            <w:tcMar>
              <w:left w:w="108" w:type="dxa"/>
              <w:right w:w="108" w:type="dxa"/>
            </w:tcMar>
          </w:tcPr>
          <w:p w14:paraId="03B09C3E"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2966B16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63B13DD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219F166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6F2A1CD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DA063C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37B1211D" w14:textId="77777777" w:rsidTr="00A47297">
        <w:trPr>
          <w:trHeight w:val="345"/>
        </w:trPr>
        <w:tc>
          <w:tcPr>
            <w:tcW w:w="3797" w:type="dxa"/>
            <w:shd w:val="clear" w:color="auto" w:fill="auto"/>
            <w:tcMar>
              <w:left w:w="108" w:type="dxa"/>
              <w:right w:w="108" w:type="dxa"/>
            </w:tcMar>
          </w:tcPr>
          <w:p w14:paraId="54C6382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w:t>
            </w:r>
          </w:p>
        </w:tc>
        <w:tc>
          <w:tcPr>
            <w:tcW w:w="869" w:type="dxa"/>
            <w:shd w:val="clear" w:color="auto" w:fill="auto"/>
            <w:tcMar>
              <w:left w:w="108" w:type="dxa"/>
              <w:right w:w="108" w:type="dxa"/>
            </w:tcMar>
          </w:tcPr>
          <w:p w14:paraId="53649CC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55DEBCF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94" w:type="dxa"/>
            <w:shd w:val="clear" w:color="auto" w:fill="auto"/>
            <w:tcMar>
              <w:left w:w="108" w:type="dxa"/>
              <w:right w:w="108" w:type="dxa"/>
            </w:tcMar>
          </w:tcPr>
          <w:p w14:paraId="5D03CDDB"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75FD3601"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869" w:type="dxa"/>
            <w:shd w:val="clear" w:color="auto" w:fill="auto"/>
            <w:tcMar>
              <w:left w:w="108" w:type="dxa"/>
              <w:right w:w="108" w:type="dxa"/>
            </w:tcMar>
          </w:tcPr>
          <w:p w14:paraId="0E0DB0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1457" w:type="dxa"/>
            <w:shd w:val="clear" w:color="auto" w:fill="auto"/>
            <w:tcMar>
              <w:left w:w="108" w:type="dxa"/>
              <w:right w:w="108" w:type="dxa"/>
            </w:tcMar>
          </w:tcPr>
          <w:p w14:paraId="3E32A3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bl>
    <w:p w14:paraId="21502D94"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nl"/>
        </w:rPr>
      </w:pPr>
      <w:r w:rsidRPr="00A47297">
        <w:rPr>
          <w:rFonts w:eastAsia="Calibri" w:cs="Calibri"/>
          <w:color w:val="000000"/>
          <w:u w:color="000000"/>
          <w:bdr w:val="nil"/>
          <w:lang w:val="en-US" w:bidi="en-US"/>
        </w:rPr>
        <w:t xml:space="preserve"> </w:t>
      </w:r>
    </w:p>
    <w:p w14:paraId="1BF14AA7" w14:textId="77777777" w:rsidR="00A47297" w:rsidRPr="00A47297" w:rsidRDefault="00A47297" w:rsidP="00A47297">
      <w:pPr>
        <w:pBdr>
          <w:top w:val="nil"/>
          <w:left w:val="nil"/>
          <w:bottom w:val="nil"/>
          <w:right w:val="nil"/>
          <w:between w:val="nil"/>
          <w:bar w:val="nil"/>
        </w:pBdr>
        <w:spacing w:before="0"/>
        <w:ind w:left="284"/>
        <w:rPr>
          <w:rFonts w:eastAsia="Calibri" w:cs="Calibri"/>
          <w:i/>
          <w:iCs/>
          <w:color w:val="000000"/>
          <w:u w:color="000000"/>
          <w:bdr w:val="nil"/>
          <w:lang w:val="en-GB"/>
        </w:rPr>
      </w:pPr>
      <w:r w:rsidRPr="00A47297">
        <w:rPr>
          <w:rFonts w:eastAsia="Calibri" w:cs="Calibri"/>
          <w:i/>
          <w:color w:val="000000"/>
          <w:u w:color="000000"/>
          <w:bdr w:val="nil"/>
          <w:lang w:val="en-US" w:bidi="en-US"/>
        </w:rPr>
        <w:t>Note that the increase in revenue that can be realized thanks to the project is not part of the leverage calculation. The input for the leverage calculation consists only of labor costs and investments as calculated is the table above.</w:t>
      </w:r>
    </w:p>
    <w:p w14:paraId="2133D5FB" w14:textId="77777777" w:rsidR="00A0343E" w:rsidRDefault="00A47297" w:rsidP="00A0343E">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p w14:paraId="5EB9A39B" w14:textId="09426038" w:rsidR="00A47297" w:rsidRPr="00A47297" w:rsidRDefault="00A47297" w:rsidP="00A64090">
      <w:pPr>
        <w:pStyle w:val="Heading3"/>
        <w:rPr>
          <w:color w:val="000000"/>
          <w:u w:color="000000"/>
          <w:bdr w:val="nil"/>
          <w:lang w:val="en-GB"/>
        </w:rPr>
      </w:pPr>
      <w:r w:rsidRPr="00A47297">
        <w:rPr>
          <w:u w:color="000000"/>
          <w:bdr w:val="nil"/>
          <w:lang w:bidi="en-US"/>
        </w:rPr>
        <w:t xml:space="preserve">Option 2 - </w:t>
      </w:r>
      <w:r w:rsidR="00A64090">
        <w:rPr>
          <w:iCs/>
          <w:lang w:val="en-GB"/>
        </w:rPr>
        <w:t>A</w:t>
      </w:r>
      <w:r w:rsidR="00A64090" w:rsidRPr="00F2017F">
        <w:rPr>
          <w:iCs/>
          <w:lang w:val="en-GB"/>
        </w:rPr>
        <w:t>dded value for Flanders</w:t>
      </w:r>
      <w:r w:rsidR="00A64090" w:rsidRPr="00F2017F">
        <w:rPr>
          <w:i/>
          <w:lang w:val="en-GB"/>
        </w:rPr>
        <w:t xml:space="preserve"> </w:t>
      </w:r>
      <w:r w:rsidR="00A64090" w:rsidRPr="00D925CD">
        <w:t xml:space="preserve">based </w:t>
      </w:r>
      <w:r w:rsidRPr="00A47297">
        <w:rPr>
          <w:u w:color="000000"/>
          <w:bdr w:val="nil"/>
          <w:lang w:bidi="en-US"/>
        </w:rPr>
        <w:t xml:space="preserve">on </w:t>
      </w:r>
      <w:r w:rsidRPr="00A64090">
        <w:rPr>
          <w:b/>
          <w:bCs/>
          <w:u w:color="000000"/>
          <w:bdr w:val="nil"/>
          <w:lang w:bidi="en-US"/>
        </w:rPr>
        <w:t>growth in labor productivity</w:t>
      </w:r>
    </w:p>
    <w:p w14:paraId="12C66B38"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p w14:paraId="1A98E574" w14:textId="767F73F2" w:rsidR="0027230D" w:rsidRPr="00A47297" w:rsidRDefault="00A47297" w:rsidP="0027230D">
      <w:pPr>
        <w:numPr>
          <w:ilvl w:val="0"/>
          <w:numId w:val="28"/>
        </w:numPr>
        <w:pBdr>
          <w:top w:val="nil"/>
          <w:left w:val="nil"/>
          <w:bottom w:val="nil"/>
          <w:right w:val="nil"/>
          <w:between w:val="nil"/>
          <w:bar w:val="nil"/>
        </w:pBdr>
        <w:spacing w:before="0" w:after="220"/>
        <w:ind w:left="709" w:hanging="425"/>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The table is best constructed based on the definition of Gross Value Added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as described in the Explanatory Document. Labor productivity (AP in Dutch) is calculated as AP =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/FTE. As explained in the Explanatory Document, the number of FTEs must remain virtually constant for eligibility. This means that the growth in labor productivity is primarily realized through an increase in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It is therefore important to document the factors that determine the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in your company and those that are impacted by the project results. Also, assumptions need to be substantiated and you must indicate why they are realistic.</w:t>
      </w:r>
    </w:p>
    <w:p w14:paraId="2613A4EA" w14:textId="77777777" w:rsidR="00A47297" w:rsidRPr="00A47297" w:rsidRDefault="00A47297" w:rsidP="00A47297">
      <w:pPr>
        <w:pBdr>
          <w:top w:val="nil"/>
          <w:left w:val="nil"/>
          <w:bottom w:val="nil"/>
          <w:right w:val="nil"/>
          <w:between w:val="nil"/>
          <w:bar w:val="nil"/>
        </w:pBdr>
        <w:tabs>
          <w:tab w:val="left" w:pos="284"/>
        </w:tabs>
        <w:spacing w:before="0"/>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 </w:t>
      </w:r>
    </w:p>
    <w:p w14:paraId="5AAA7A20" w14:textId="77777777" w:rsidR="00A47297" w:rsidRPr="00A47297" w:rsidRDefault="00A47297" w:rsidP="00A47297">
      <w:pPr>
        <w:numPr>
          <w:ilvl w:val="0"/>
          <w:numId w:val="28"/>
        </w:numPr>
        <w:pBdr>
          <w:top w:val="nil"/>
          <w:left w:val="nil"/>
          <w:bottom w:val="nil"/>
          <w:right w:val="nil"/>
          <w:between w:val="nil"/>
          <w:bar w:val="nil"/>
        </w:pBdr>
        <w:spacing w:before="0" w:after="220"/>
        <w:ind w:left="360" w:firstLine="12"/>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The </w:t>
      </w:r>
      <w:proofErr w:type="spellStart"/>
      <w:r w:rsidRPr="00A47297">
        <w:rPr>
          <w:rFonts w:eastAsia="Calibri" w:cs="Calibri"/>
          <w:i/>
          <w:color w:val="000000"/>
          <w:u w:color="000000"/>
          <w:bdr w:val="nil"/>
          <w:lang w:val="en-US" w:bidi="en-US"/>
        </w:rPr>
        <w:t>BrTW</w:t>
      </w:r>
      <w:proofErr w:type="spellEnd"/>
      <w:r w:rsidRPr="00A47297">
        <w:rPr>
          <w:rFonts w:eastAsia="Calibri" w:cs="Calibri"/>
          <w:i/>
          <w:color w:val="000000"/>
          <w:u w:color="000000"/>
          <w:bdr w:val="nil"/>
          <w:lang w:val="en-US" w:bidi="en-US"/>
        </w:rPr>
        <w:t xml:space="preserve"> can increase because of:</w:t>
      </w:r>
    </w:p>
    <w:p w14:paraId="591C04A6" w14:textId="32144004" w:rsidR="00A47297" w:rsidRPr="00A47297" w:rsidRDefault="00A47297" w:rsidP="00A47297">
      <w:pPr>
        <w:numPr>
          <w:ilvl w:val="1"/>
          <w:numId w:val="29"/>
        </w:numPr>
        <w:pBdr>
          <w:top w:val="nil"/>
          <w:left w:val="nil"/>
          <w:bottom w:val="nil"/>
          <w:right w:val="nil"/>
          <w:between w:val="nil"/>
          <w:bar w:val="nil"/>
        </w:pBdr>
        <w:spacing w:before="0" w:after="220"/>
        <w:ind w:left="1134"/>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an increase in operating revenue. This is typically an increase in sales due to new or improved products, services or processes. This has already been justified in the table under the heading </w:t>
      </w:r>
      <w:hyperlink w:anchor="_2.4_Valorization_in" w:history="1">
        <w:r w:rsidRPr="00A47297">
          <w:rPr>
            <w:rStyle w:val="Hyperlink"/>
            <w:rFonts w:eastAsia="Calibri" w:cs="Calibri"/>
            <w:i/>
            <w:bdr w:val="nil"/>
            <w:lang w:val="en-US" w:bidi="en-US"/>
          </w:rPr>
          <w:t>'</w:t>
        </w:r>
        <w:r w:rsidR="00A754F3">
          <w:rPr>
            <w:rStyle w:val="Hyperlink"/>
            <w:rFonts w:eastAsia="Calibri" w:cs="Calibri"/>
            <w:i/>
            <w:bdr w:val="nil"/>
            <w:lang w:val="en-US" w:bidi="en-US"/>
          </w:rPr>
          <w:t>2.4</w:t>
        </w:r>
        <w:r w:rsidRPr="00A47297">
          <w:rPr>
            <w:rStyle w:val="Hyperlink"/>
            <w:rFonts w:eastAsia="Calibri" w:cs="Calibri"/>
            <w:i/>
            <w:bdr w:val="nil"/>
            <w:lang w:val="en-US" w:bidi="en-US"/>
          </w:rPr>
          <w:t xml:space="preserve"> </w:t>
        </w:r>
        <w:proofErr w:type="spellStart"/>
        <w:r w:rsidR="00A754F3">
          <w:rPr>
            <w:rStyle w:val="Hyperlink"/>
            <w:rFonts w:eastAsia="Calibri" w:cs="Calibri"/>
            <w:i/>
            <w:bdr w:val="nil"/>
            <w:lang w:val="en-US" w:bidi="en-US"/>
          </w:rPr>
          <w:t>Valorisation</w:t>
        </w:r>
        <w:proofErr w:type="spellEnd"/>
        <w:r w:rsidR="00A754F3">
          <w:rPr>
            <w:rStyle w:val="Hyperlink"/>
            <w:rFonts w:eastAsia="Calibri" w:cs="Calibri"/>
            <w:i/>
            <w:bdr w:val="nil"/>
            <w:lang w:val="en-US" w:bidi="en-US"/>
          </w:rPr>
          <w:t xml:space="preserve"> in Flanders</w:t>
        </w:r>
        <w:r w:rsidRPr="00A47297">
          <w:rPr>
            <w:rStyle w:val="Hyperlink"/>
            <w:rFonts w:eastAsia="Calibri" w:cs="Calibri"/>
            <w:i/>
            <w:bdr w:val="nil"/>
            <w:lang w:val="en-US" w:bidi="en-US"/>
          </w:rPr>
          <w:t xml:space="preserve"> - </w:t>
        </w:r>
        <w:r w:rsidR="00A754F3">
          <w:rPr>
            <w:rStyle w:val="Hyperlink"/>
            <w:rFonts w:eastAsia="Calibri" w:cs="Calibri"/>
            <w:i/>
            <w:bdr w:val="nil"/>
            <w:lang w:val="en-US" w:bidi="en-US"/>
          </w:rPr>
          <w:t>E</w:t>
        </w:r>
        <w:r w:rsidRPr="00A47297">
          <w:rPr>
            <w:rStyle w:val="Hyperlink"/>
            <w:rFonts w:eastAsia="Calibri" w:cs="Calibri"/>
            <w:i/>
            <w:bdr w:val="nil"/>
            <w:lang w:val="en-US" w:bidi="en-US"/>
          </w:rPr>
          <w:t xml:space="preserve">conomic </w:t>
        </w:r>
        <w:r w:rsidR="00A754F3">
          <w:rPr>
            <w:rStyle w:val="Hyperlink"/>
            <w:rFonts w:eastAsia="Calibri" w:cs="Calibri"/>
            <w:i/>
            <w:bdr w:val="nil"/>
            <w:lang w:val="en-US" w:bidi="en-US"/>
          </w:rPr>
          <w:t>I</w:t>
        </w:r>
        <w:r w:rsidRPr="00A47297">
          <w:rPr>
            <w:rStyle w:val="Hyperlink"/>
            <w:rFonts w:eastAsia="Calibri" w:cs="Calibri"/>
            <w:i/>
            <w:bdr w:val="nil"/>
            <w:lang w:val="en-US" w:bidi="en-US"/>
          </w:rPr>
          <w:t>mpact';</w:t>
        </w:r>
      </w:hyperlink>
    </w:p>
    <w:p w14:paraId="22EB4B25" w14:textId="77777777" w:rsidR="00A47297" w:rsidRPr="0058726C" w:rsidRDefault="00A47297" w:rsidP="00A47297">
      <w:pPr>
        <w:numPr>
          <w:ilvl w:val="1"/>
          <w:numId w:val="29"/>
        </w:numPr>
        <w:pBdr>
          <w:top w:val="nil"/>
          <w:left w:val="nil"/>
          <w:bottom w:val="nil"/>
          <w:right w:val="nil"/>
          <w:between w:val="nil"/>
          <w:bar w:val="nil"/>
        </w:pBdr>
        <w:spacing w:before="0" w:after="220"/>
        <w:ind w:left="1134"/>
        <w:contextualSpacing/>
        <w:rPr>
          <w:rFonts w:eastAsia="Calibri" w:cs="Calibri"/>
          <w:i/>
          <w:iCs/>
          <w:color w:val="000000"/>
          <w:u w:color="000000"/>
          <w:bdr w:val="nil"/>
          <w:lang w:val="en-GB"/>
        </w:rPr>
      </w:pPr>
      <w:r w:rsidRPr="00A47297">
        <w:rPr>
          <w:rFonts w:eastAsia="Calibri" w:cs="Calibri"/>
          <w:i/>
          <w:color w:val="000000"/>
          <w:u w:color="000000"/>
          <w:bdr w:val="nil"/>
          <w:lang w:val="en-US" w:bidi="en-US"/>
        </w:rPr>
        <w:t xml:space="preserve">a decrease in operating costs: it may be that thanks to the project, fewer raw materials will be needed for production, fewer operational subcontracting costs will be required, less energy or water will be consumed, fewer (external) IT costs are necessary, the project will lead to more predictable and efficient inventory management, etc. </w:t>
      </w:r>
    </w:p>
    <w:p w14:paraId="009B5F15" w14:textId="77777777" w:rsidR="0058726C" w:rsidRPr="00A47297" w:rsidRDefault="0058726C" w:rsidP="0058726C">
      <w:pPr>
        <w:pBdr>
          <w:top w:val="nil"/>
          <w:left w:val="nil"/>
          <w:bottom w:val="nil"/>
          <w:right w:val="nil"/>
          <w:between w:val="nil"/>
          <w:bar w:val="nil"/>
        </w:pBdr>
        <w:spacing w:before="0" w:after="220"/>
        <w:ind w:left="1134"/>
        <w:contextualSpacing/>
        <w:rPr>
          <w:rFonts w:eastAsia="Calibri" w:cs="Calibri"/>
          <w:i/>
          <w:iCs/>
          <w:color w:val="000000"/>
          <w:u w:color="000000"/>
          <w:bdr w:val="nil"/>
          <w:lang w:val="en-GB"/>
        </w:rPr>
      </w:pPr>
    </w:p>
    <w:p w14:paraId="37AE8111" w14:textId="77777777" w:rsidR="00A47297" w:rsidRPr="00A47297" w:rsidRDefault="00A47297" w:rsidP="00A47297">
      <w:pPr>
        <w:pBdr>
          <w:top w:val="nil"/>
          <w:left w:val="nil"/>
          <w:bottom w:val="nil"/>
          <w:right w:val="nil"/>
          <w:between w:val="nil"/>
          <w:bar w:val="nil"/>
        </w:pBdr>
        <w:spacing w:before="0"/>
        <w:rPr>
          <w:rFonts w:eastAsia="Calibri" w:cs="Calibri"/>
          <w:color w:val="000000"/>
          <w:u w:color="000000"/>
          <w:bdr w:val="nil"/>
          <w:lang w:val="en-GB"/>
        </w:rPr>
      </w:pPr>
      <w:r w:rsidRPr="00A47297">
        <w:rPr>
          <w:rFonts w:eastAsia="Calibri" w:cs="Calibri"/>
          <w:color w:val="000000"/>
          <w:u w:color="000000"/>
          <w:bdr w:val="nil"/>
          <w:lang w:val="en-US" w:bidi="en-US"/>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A47297" w:rsidRPr="00A47297" w14:paraId="5C7B1EF9"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3C9A2C9D"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Impact calculation based on growth in labor productivity</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01AE48CC"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On request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62B71B6"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1 year after end of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BB5FE0E"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2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FE02CA3"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3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1D42FB"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4 years after end of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B9F61E3" w14:textId="77777777" w:rsidR="00A47297" w:rsidRPr="00A47297" w:rsidRDefault="00A47297" w:rsidP="00A47297">
            <w:pPr>
              <w:spacing w:before="0" w:after="220"/>
              <w:rPr>
                <w:rFonts w:eastAsia="Calibri"/>
                <w:b/>
                <w:bCs/>
                <w:sz w:val="20"/>
                <w:szCs w:val="20"/>
                <w:u w:color="000000"/>
                <w:lang w:val="en-GB"/>
              </w:rPr>
            </w:pPr>
            <w:r w:rsidRPr="00A47297">
              <w:rPr>
                <w:rFonts w:eastAsia="Calibri"/>
                <w:b/>
                <w:sz w:val="20"/>
                <w:szCs w:val="20"/>
                <w:u w:color="000000"/>
                <w:lang w:val="en-US" w:bidi="en-US"/>
              </w:rPr>
              <w:t>XXXX (= 5 years after end of project)</w:t>
            </w:r>
          </w:p>
        </w:tc>
      </w:tr>
      <w:tr w:rsidR="00A47297" w:rsidRPr="00A47297" w14:paraId="21334263"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7A602AAB" w14:textId="77777777" w:rsidR="00A47297" w:rsidRPr="00A47297" w:rsidRDefault="00A47297" w:rsidP="00A47297">
            <w:pPr>
              <w:spacing w:before="0" w:after="220"/>
              <w:rPr>
                <w:rFonts w:eastAsia="Calibri"/>
                <w:i/>
                <w:iCs/>
                <w:sz w:val="20"/>
                <w:szCs w:val="20"/>
                <w:u w:color="000000"/>
                <w:lang w:val="nl-NL"/>
              </w:rPr>
            </w:pPr>
            <w:r w:rsidRPr="00A47297">
              <w:rPr>
                <w:rFonts w:eastAsia="Calibri"/>
                <w:i/>
                <w:sz w:val="20"/>
                <w:szCs w:val="20"/>
                <w:u w:color="000000"/>
                <w:lang w:val="en-US" w:bidi="en-US"/>
              </w:rPr>
              <w:t xml:space="preserve">Calculation </w:t>
            </w:r>
            <w:proofErr w:type="spellStart"/>
            <w:r w:rsidRPr="00A47297">
              <w:rPr>
                <w:rFonts w:eastAsia="Calibri"/>
                <w:i/>
                <w:sz w:val="20"/>
                <w:szCs w:val="20"/>
                <w:u w:color="000000"/>
                <w:lang w:val="en-US" w:bidi="en-US"/>
              </w:rPr>
              <w:t>BrTW</w:t>
            </w:r>
            <w:proofErr w:type="spellEnd"/>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5651D7C2"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CCF0E3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60F43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85266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71F7AD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DB844C5"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6E9E4FCE"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46869D84"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Factor X that affects the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due to the project results</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3555AAB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2831F8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B5E1B5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4CD95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33B9422"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AEC3E6"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0CB8FAAF"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4A68786A"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Factor Y that affects the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due to the project results</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24E0479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2801F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8E12A57"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2226D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639F5A1"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90F94F"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79905BDA"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2F75BAC8" w14:textId="77777777" w:rsidR="00A47297" w:rsidRPr="00A47297" w:rsidRDefault="00A47297" w:rsidP="00A47297">
            <w:pPr>
              <w:numPr>
                <w:ilvl w:val="0"/>
                <w:numId w:val="28"/>
              </w:numPr>
              <w:spacing w:before="0" w:after="220"/>
              <w:contextualSpacing/>
              <w:rPr>
                <w:rFonts w:eastAsia="Calibri"/>
                <w:sz w:val="20"/>
                <w:szCs w:val="20"/>
                <w:u w:color="000000"/>
                <w:lang w:val="nl"/>
              </w:rPr>
            </w:pPr>
            <w:r w:rsidRPr="00A47297">
              <w:rPr>
                <w:rFonts w:eastAsia="Calibri"/>
                <w:sz w:val="20"/>
                <w:szCs w:val="20"/>
                <w:u w:color="000000"/>
                <w:lang w:val="en-US" w:bidi="en-US"/>
              </w:rPr>
              <w:t>…</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528B4EC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59935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75434D"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A38F4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EBC7A5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FAF77B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1343F664"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3220B920"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Total of the factors of the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that are not affected by the project results</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2C6ACF14"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896EC90"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0FE0FED"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DB5D91A"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456AAC4"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BE1DF65"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2E1FDCA8"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315025DB" w14:textId="77777777" w:rsidR="00A47297" w:rsidRPr="00A47297" w:rsidRDefault="00A47297" w:rsidP="00A47297">
            <w:pPr>
              <w:numPr>
                <w:ilvl w:val="0"/>
                <w:numId w:val="28"/>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Evolution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 sum of the rows above)</w:t>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6AC91FF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0DD4085"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30101D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B14311"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366BD78"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7F6A5A"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6FFFA0B4" w14:textId="77777777" w:rsidTr="00A47297">
        <w:trPr>
          <w:trHeight w:val="345"/>
        </w:trPr>
        <w:tc>
          <w:tcPr>
            <w:tcW w:w="3529" w:type="dxa"/>
            <w:tcBorders>
              <w:top w:val="single" w:sz="12" w:space="0" w:color="000000"/>
              <w:left w:val="single" w:sz="12" w:space="0" w:color="000000"/>
              <w:bottom w:val="single" w:sz="12" w:space="0" w:color="000000"/>
              <w:right w:val="single" w:sz="12" w:space="0" w:color="000000"/>
            </w:tcBorders>
            <w:tcMar>
              <w:left w:w="108" w:type="dxa"/>
              <w:right w:w="108" w:type="dxa"/>
            </w:tcMar>
          </w:tcPr>
          <w:p w14:paraId="1760EA55" w14:textId="77777777" w:rsidR="00A47297" w:rsidRPr="00A47297" w:rsidRDefault="00A47297" w:rsidP="00A47297">
            <w:pPr>
              <w:spacing w:before="0" w:after="220"/>
              <w:rPr>
                <w:rFonts w:eastAsia="Calibri"/>
                <w:i/>
                <w:iCs/>
                <w:sz w:val="20"/>
                <w:szCs w:val="20"/>
                <w:u w:val="single" w:color="000000"/>
                <w:bdr w:val="nil"/>
                <w:vertAlign w:val="superscript"/>
                <w:lang w:val="en-GB"/>
              </w:rPr>
            </w:pPr>
            <w:r w:rsidRPr="00A47297">
              <w:rPr>
                <w:rFonts w:eastAsia="Calibri"/>
                <w:i/>
                <w:sz w:val="20"/>
                <w:szCs w:val="20"/>
                <w:u w:color="000000"/>
                <w:lang w:val="en-US" w:bidi="en-US"/>
              </w:rPr>
              <w:t xml:space="preserve">Evolution of FTE (permanent employees only, not freelancers) </w:t>
            </w:r>
            <w:r w:rsidRPr="00A47297">
              <w:rPr>
                <w:rFonts w:eastAsia="Calibri"/>
                <w:i/>
                <w:sz w:val="20"/>
                <w:szCs w:val="20"/>
                <w:u w:color="000000"/>
                <w:vertAlign w:val="superscript"/>
                <w:lang w:val="en-US" w:bidi="en-US"/>
              </w:rPr>
              <w:footnoteReference w:id="3"/>
            </w:r>
          </w:p>
        </w:tc>
        <w:tc>
          <w:tcPr>
            <w:tcW w:w="1134" w:type="dxa"/>
            <w:tcBorders>
              <w:top w:val="single" w:sz="8" w:space="0" w:color="auto"/>
              <w:left w:val="single" w:sz="12" w:space="0" w:color="000000"/>
              <w:bottom w:val="single" w:sz="8" w:space="0" w:color="auto"/>
              <w:right w:val="single" w:sz="8" w:space="0" w:color="auto"/>
            </w:tcBorders>
            <w:tcMar>
              <w:left w:w="108" w:type="dxa"/>
              <w:right w:w="108" w:type="dxa"/>
            </w:tcMar>
          </w:tcPr>
          <w:p w14:paraId="7C0A756C"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847B96E"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2A17AEB"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5478F"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7C73003"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F89AEB1" w14:textId="77777777" w:rsidR="00A47297" w:rsidRPr="00A47297" w:rsidRDefault="00A47297" w:rsidP="00A47297">
            <w:pPr>
              <w:spacing w:before="0" w:after="220"/>
              <w:rPr>
                <w:rFonts w:eastAsia="Calibri"/>
                <w:sz w:val="20"/>
                <w:szCs w:val="20"/>
                <w:u w:color="000000"/>
                <w:lang w:val="en-GB"/>
              </w:rPr>
            </w:pPr>
            <w:r w:rsidRPr="00A47297">
              <w:rPr>
                <w:rFonts w:eastAsia="Calibri"/>
                <w:sz w:val="20"/>
                <w:szCs w:val="20"/>
                <w:u w:color="000000"/>
                <w:lang w:val="en-US" w:bidi="en-US"/>
              </w:rPr>
              <w:t xml:space="preserve"> </w:t>
            </w:r>
          </w:p>
        </w:tc>
      </w:tr>
      <w:tr w:rsidR="00A47297" w:rsidRPr="00A47297" w14:paraId="09C7E1A8" w14:textId="77777777" w:rsidTr="00A47297">
        <w:trPr>
          <w:trHeight w:val="345"/>
        </w:trPr>
        <w:tc>
          <w:tcPr>
            <w:tcW w:w="3529" w:type="dxa"/>
            <w:tcBorders>
              <w:top w:val="single" w:sz="12" w:space="0" w:color="000000"/>
              <w:left w:val="single" w:sz="8" w:space="0" w:color="auto"/>
              <w:bottom w:val="single" w:sz="8" w:space="0" w:color="auto"/>
              <w:right w:val="single" w:sz="8" w:space="0" w:color="auto"/>
            </w:tcBorders>
            <w:tcMar>
              <w:left w:w="108" w:type="dxa"/>
              <w:right w:w="108" w:type="dxa"/>
            </w:tcMar>
          </w:tcPr>
          <w:p w14:paraId="3CC50284" w14:textId="77777777" w:rsidR="00A47297" w:rsidRPr="00A47297" w:rsidRDefault="00A47297" w:rsidP="00A47297">
            <w:pPr>
              <w:spacing w:before="0" w:after="220"/>
              <w:rPr>
                <w:rFonts w:eastAsia="Calibri"/>
                <w:b/>
                <w:bCs/>
                <w:sz w:val="20"/>
                <w:szCs w:val="20"/>
                <w:u w:color="000000"/>
                <w:lang w:val="nl-NL"/>
              </w:rPr>
            </w:pPr>
            <w:r w:rsidRPr="00A47297">
              <w:rPr>
                <w:rFonts w:eastAsia="Calibri"/>
                <w:b/>
                <w:sz w:val="20"/>
                <w:szCs w:val="20"/>
                <w:u w:color="000000"/>
                <w:lang w:val="en-US" w:bidi="en-US"/>
              </w:rPr>
              <w:t>Total return for Flanders</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CFE55C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42E56C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0C3672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3594E2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418529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42425B8"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05DB6AC6" w14:textId="77777777" w:rsidTr="009A693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428AD64" w14:textId="77777777" w:rsidR="00A47297" w:rsidRPr="00A47297" w:rsidRDefault="00A47297" w:rsidP="00A47297">
            <w:pPr>
              <w:numPr>
                <w:ilvl w:val="0"/>
                <w:numId w:val="27"/>
              </w:numPr>
              <w:spacing w:before="0" w:after="220"/>
              <w:contextualSpacing/>
              <w:rPr>
                <w:rFonts w:eastAsia="Calibri"/>
                <w:sz w:val="20"/>
                <w:szCs w:val="20"/>
                <w:u w:color="000000"/>
                <w:lang w:val="nl-NL"/>
              </w:rPr>
            </w:pPr>
            <w:r w:rsidRPr="00A47297">
              <w:rPr>
                <w:rFonts w:eastAsia="Calibri"/>
                <w:sz w:val="20"/>
                <w:szCs w:val="20"/>
                <w:u w:color="000000"/>
                <w:lang w:val="en-US" w:bidi="en-US"/>
              </w:rPr>
              <w:t xml:space="preserve">Evolution AP =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 FTE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790BA7B"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4EE2C4"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B5E4A2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E8E0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FACA68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D7D2AB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5AF677B5" w14:textId="77777777" w:rsidTr="009A693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4D9BD052" w14:textId="77777777" w:rsidR="00A47297" w:rsidRPr="00A47297" w:rsidRDefault="00A47297" w:rsidP="00A47297">
            <w:pPr>
              <w:numPr>
                <w:ilvl w:val="0"/>
                <w:numId w:val="27"/>
              </w:numPr>
              <w:spacing w:before="0" w:after="220"/>
              <w:contextualSpacing/>
              <w:rPr>
                <w:rFonts w:eastAsia="Calibri"/>
                <w:sz w:val="20"/>
                <w:szCs w:val="20"/>
                <w:u w:color="000000"/>
                <w:lang w:val="en-GB"/>
              </w:rPr>
            </w:pPr>
            <w:r w:rsidRPr="00A47297">
              <w:rPr>
                <w:rFonts w:eastAsia="Calibri"/>
                <w:sz w:val="20"/>
                <w:szCs w:val="20"/>
                <w:u w:color="000000"/>
                <w:lang w:val="en-US" w:bidi="en-US"/>
              </w:rPr>
              <w:t xml:space="preserve">Growth in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(incremental compared to starting value)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D93C1F0"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8840075"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B127479"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E0B3C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016D582"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09B87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r w:rsidR="00A47297" w:rsidRPr="00A47297" w14:paraId="45EAE231" w14:textId="77777777" w:rsidTr="009A693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3C5B49B9" w14:textId="77777777" w:rsidR="00A47297" w:rsidRPr="00A47297" w:rsidRDefault="00A47297" w:rsidP="00A47297">
            <w:pPr>
              <w:numPr>
                <w:ilvl w:val="0"/>
                <w:numId w:val="27"/>
              </w:numPr>
              <w:spacing w:before="0" w:after="220"/>
              <w:contextualSpacing/>
              <w:rPr>
                <w:rFonts w:eastAsia="Calibri"/>
                <w:sz w:val="20"/>
                <w:szCs w:val="20"/>
                <w:u w:color="000000"/>
                <w:lang w:val="nl"/>
              </w:rPr>
            </w:pPr>
            <w:r w:rsidRPr="00A47297">
              <w:rPr>
                <w:rFonts w:eastAsia="Calibri"/>
                <w:sz w:val="20"/>
                <w:szCs w:val="20"/>
                <w:u w:color="000000"/>
                <w:lang w:val="en-US" w:bidi="en-US"/>
              </w:rPr>
              <w:t xml:space="preserve">Growth in </w:t>
            </w:r>
            <w:proofErr w:type="spellStart"/>
            <w:r w:rsidRPr="00A47297">
              <w:rPr>
                <w:rFonts w:eastAsia="Calibri"/>
                <w:sz w:val="20"/>
                <w:szCs w:val="20"/>
                <w:u w:color="000000"/>
                <w:lang w:val="en-US" w:bidi="en-US"/>
              </w:rPr>
              <w:t>BrTW</w:t>
            </w:r>
            <w:proofErr w:type="spellEnd"/>
            <w:r w:rsidRPr="00A47297">
              <w:rPr>
                <w:rFonts w:eastAsia="Calibri"/>
                <w:sz w:val="20"/>
                <w:szCs w:val="20"/>
                <w:u w:color="000000"/>
                <w:lang w:val="en-US" w:bidi="en-US"/>
              </w:rPr>
              <w:t xml:space="preserve"> (cumulative)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28186C"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N/A</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E3DB563"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0645BBF"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20A4DA"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060F957"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34A56A6" w14:textId="77777777" w:rsidR="00A47297" w:rsidRPr="00A47297" w:rsidRDefault="00A47297" w:rsidP="00A47297">
            <w:pPr>
              <w:spacing w:before="0" w:after="220"/>
              <w:rPr>
                <w:rFonts w:eastAsia="Calibri"/>
                <w:sz w:val="20"/>
                <w:szCs w:val="20"/>
                <w:u w:color="000000"/>
                <w:lang w:val="nl-NL"/>
              </w:rPr>
            </w:pPr>
            <w:r w:rsidRPr="00A47297">
              <w:rPr>
                <w:rFonts w:eastAsia="Calibri"/>
                <w:sz w:val="20"/>
                <w:szCs w:val="20"/>
                <w:u w:color="000000"/>
                <w:lang w:val="en-US" w:bidi="en-US"/>
              </w:rPr>
              <w:t xml:space="preserve"> </w:t>
            </w:r>
          </w:p>
        </w:tc>
      </w:tr>
    </w:tbl>
    <w:p w14:paraId="0CDD356C" w14:textId="77777777" w:rsidR="00365C5B" w:rsidRDefault="00365C5B" w:rsidP="00EE5607">
      <w:pPr>
        <w:spacing w:before="120"/>
        <w:rPr>
          <w:lang w:val="en-US"/>
        </w:rPr>
      </w:pPr>
    </w:p>
    <w:p w14:paraId="370DBD6D" w14:textId="184157C1" w:rsidR="0027230D" w:rsidRDefault="00FA2A26" w:rsidP="00A64090">
      <w:pPr>
        <w:pStyle w:val="Heading3"/>
      </w:pPr>
      <w:bookmarkStart w:id="9" w:name="_Conceptual_example_of"/>
      <w:bookmarkEnd w:id="9"/>
      <w:r w:rsidRPr="00FA2A26">
        <w:t xml:space="preserve">Conceptual example of a table to support </w:t>
      </w:r>
      <w:r w:rsidRPr="00A64090">
        <w:rPr>
          <w:b/>
          <w:bCs/>
        </w:rPr>
        <w:t>the business case</w:t>
      </w:r>
    </w:p>
    <w:p w14:paraId="2C26654D" w14:textId="6E5B20DF" w:rsidR="0027230D" w:rsidRDefault="006F4CE9" w:rsidP="00EE5607">
      <w:pPr>
        <w:spacing w:before="120"/>
        <w:rPr>
          <w:rFonts w:eastAsia="Calibri" w:cs="Calibri"/>
          <w:i/>
          <w:color w:val="000000"/>
          <w:u w:color="000000"/>
          <w:bdr w:val="nil"/>
          <w:lang w:val="en-US" w:bidi="en-US"/>
        </w:rPr>
      </w:pPr>
      <w:r>
        <w:rPr>
          <w:rFonts w:eastAsia="Calibri" w:cs="Calibri"/>
          <w:i/>
          <w:color w:val="000000"/>
          <w:u w:color="000000"/>
          <w:bdr w:val="nil"/>
          <w:lang w:val="en-US" w:bidi="en-US"/>
        </w:rPr>
        <w:t>Start</w:t>
      </w:r>
      <w:r w:rsidRPr="006F4CE9">
        <w:rPr>
          <w:rFonts w:eastAsia="Calibri" w:cs="Calibri"/>
          <w:i/>
          <w:color w:val="000000"/>
          <w:u w:color="000000"/>
          <w:bdr w:val="nil"/>
          <w:lang w:val="en-US" w:bidi="en-US"/>
        </w:rPr>
        <w:t xml:space="preserve"> from when your project ends (first column) </w:t>
      </w:r>
      <w:r w:rsidRPr="006F4CE9">
        <w:rPr>
          <w:rFonts w:eastAsia="Calibri" w:cs="Calibri"/>
          <w:b/>
          <w:i/>
          <w:color w:val="000000"/>
          <w:u w:color="000000"/>
          <w:bdr w:val="nil"/>
          <w:lang w:val="en-US" w:bidi="en-US"/>
        </w:rPr>
        <w:t xml:space="preserve">to 5 years after the end of the project </w:t>
      </w:r>
      <w:r w:rsidRPr="006F4CE9">
        <w:rPr>
          <w:rFonts w:eastAsia="Calibri" w:cs="Calibri"/>
          <w:i/>
          <w:color w:val="000000"/>
          <w:u w:color="000000"/>
          <w:bdr w:val="nil"/>
          <w:lang w:val="en-US" w:bidi="en-US"/>
        </w:rPr>
        <w:t>(penultimate column). Indicate what assumptions your numbers are based on.</w:t>
      </w:r>
    </w:p>
    <w:p w14:paraId="2B75E95A" w14:textId="77777777" w:rsidR="006F4CE9" w:rsidRPr="00E145DC" w:rsidRDefault="006F4CE9" w:rsidP="00EE5607">
      <w:pPr>
        <w:spacing w:before="120"/>
        <w:rPr>
          <w:lang w:val="en-US"/>
        </w:rPr>
      </w:pPr>
    </w:p>
    <w:tbl>
      <w:tblPr>
        <w:tblStyle w:val="TableGrid"/>
        <w:tblW w:w="9624" w:type="dxa"/>
        <w:tblLayout w:type="fixed"/>
        <w:tblLook w:val="04A0" w:firstRow="1" w:lastRow="0" w:firstColumn="1" w:lastColumn="0" w:noHBand="0" w:noVBand="1"/>
      </w:tblPr>
      <w:tblGrid>
        <w:gridCol w:w="3797"/>
        <w:gridCol w:w="869"/>
        <w:gridCol w:w="869"/>
        <w:gridCol w:w="894"/>
        <w:gridCol w:w="869"/>
        <w:gridCol w:w="909"/>
        <w:gridCol w:w="1417"/>
      </w:tblGrid>
      <w:tr w:rsidR="00D23F5B" w:rsidRPr="00D23F5B" w14:paraId="02862744" w14:textId="77777777" w:rsidTr="009A6934">
        <w:trPr>
          <w:trHeight w:val="345"/>
        </w:trPr>
        <w:tc>
          <w:tcPr>
            <w:tcW w:w="3797" w:type="dxa"/>
            <w:tcMar>
              <w:left w:w="108" w:type="dxa"/>
              <w:right w:w="108" w:type="dxa"/>
            </w:tcMar>
          </w:tcPr>
          <w:p w14:paraId="3472749A"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Inkomsten</w:t>
            </w:r>
          </w:p>
        </w:tc>
        <w:tc>
          <w:tcPr>
            <w:tcW w:w="869" w:type="dxa"/>
            <w:tcMar>
              <w:left w:w="108" w:type="dxa"/>
              <w:right w:w="108" w:type="dxa"/>
            </w:tcMar>
          </w:tcPr>
          <w:p w14:paraId="25EFFFE1"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XXXX</w:t>
            </w:r>
          </w:p>
          <w:p w14:paraId="03381C9B"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(jaar)</w:t>
            </w:r>
          </w:p>
        </w:tc>
        <w:tc>
          <w:tcPr>
            <w:tcW w:w="869" w:type="dxa"/>
            <w:tcMar>
              <w:left w:w="108" w:type="dxa"/>
              <w:right w:w="108" w:type="dxa"/>
            </w:tcMar>
          </w:tcPr>
          <w:p w14:paraId="1AAE0CD3"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 xml:space="preserve">XXXX </w:t>
            </w:r>
          </w:p>
        </w:tc>
        <w:tc>
          <w:tcPr>
            <w:tcW w:w="894" w:type="dxa"/>
            <w:tcMar>
              <w:left w:w="108" w:type="dxa"/>
              <w:right w:w="108" w:type="dxa"/>
            </w:tcMar>
          </w:tcPr>
          <w:p w14:paraId="222EBC12"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XXXX</w:t>
            </w:r>
          </w:p>
        </w:tc>
        <w:tc>
          <w:tcPr>
            <w:tcW w:w="869" w:type="dxa"/>
            <w:tcMar>
              <w:left w:w="108" w:type="dxa"/>
              <w:right w:w="108" w:type="dxa"/>
            </w:tcMar>
          </w:tcPr>
          <w:p w14:paraId="75F1B89B"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w:t>
            </w:r>
          </w:p>
        </w:tc>
        <w:tc>
          <w:tcPr>
            <w:tcW w:w="909" w:type="dxa"/>
            <w:tcMar>
              <w:left w:w="108" w:type="dxa"/>
              <w:right w:w="108" w:type="dxa"/>
            </w:tcMar>
          </w:tcPr>
          <w:p w14:paraId="554409BE"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w:t>
            </w:r>
          </w:p>
        </w:tc>
        <w:tc>
          <w:tcPr>
            <w:tcW w:w="1417" w:type="dxa"/>
            <w:tcMar>
              <w:left w:w="108" w:type="dxa"/>
              <w:right w:w="108" w:type="dxa"/>
            </w:tcMar>
          </w:tcPr>
          <w:p w14:paraId="2E36AC8B"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Totaal</w:t>
            </w:r>
          </w:p>
        </w:tc>
      </w:tr>
      <w:tr w:rsidR="00D23F5B" w:rsidRPr="00D23F5B" w14:paraId="14D55D3A" w14:textId="77777777" w:rsidTr="009A6934">
        <w:trPr>
          <w:trHeight w:val="345"/>
        </w:trPr>
        <w:tc>
          <w:tcPr>
            <w:tcW w:w="3797" w:type="dxa"/>
            <w:tcMar>
              <w:left w:w="108" w:type="dxa"/>
              <w:right w:w="108" w:type="dxa"/>
            </w:tcMar>
          </w:tcPr>
          <w:p w14:paraId="6F9D1C37" w14:textId="77777777" w:rsidR="00D23F5B" w:rsidRPr="00D23F5B" w:rsidRDefault="00D23F5B" w:rsidP="00D23F5B">
            <w:pPr>
              <w:spacing w:before="120"/>
              <w:rPr>
                <w:rFonts w:eastAsiaTheme="minorEastAsia"/>
                <w:sz w:val="20"/>
                <w:szCs w:val="20"/>
                <w:lang w:val="nl" w:eastAsia="nl-NL"/>
              </w:rPr>
            </w:pPr>
            <w:r w:rsidRPr="00D23F5B">
              <w:rPr>
                <w:rFonts w:eastAsiaTheme="minorEastAsia"/>
                <w:sz w:val="20"/>
                <w:szCs w:val="20"/>
                <w:lang w:eastAsia="nl-NL"/>
              </w:rPr>
              <w:t xml:space="preserve">Inkomsten uit product/dienst X </w:t>
            </w:r>
            <w:r w:rsidRPr="00D23F5B">
              <w:rPr>
                <w:rFonts w:eastAsiaTheme="minorEastAsia"/>
                <w:sz w:val="20"/>
                <w:szCs w:val="20"/>
                <w:lang w:val="nl" w:eastAsia="n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795052E1"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19887E0C"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2458530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6B75DDA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23C52CA8"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5E4EEC8A"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r w:rsidR="00D23F5B" w:rsidRPr="00D23F5B" w14:paraId="42A967A7" w14:textId="77777777" w:rsidTr="009A6934">
        <w:trPr>
          <w:trHeight w:val="345"/>
        </w:trPr>
        <w:tc>
          <w:tcPr>
            <w:tcW w:w="3797" w:type="dxa"/>
            <w:tcMar>
              <w:left w:w="108" w:type="dxa"/>
              <w:right w:w="108" w:type="dxa"/>
            </w:tcMar>
          </w:tcPr>
          <w:p w14:paraId="58662D8B" w14:textId="77777777" w:rsidR="00D23F5B" w:rsidRPr="00D23F5B" w:rsidRDefault="00D23F5B" w:rsidP="00D23F5B">
            <w:pPr>
              <w:spacing w:before="120"/>
              <w:rPr>
                <w:rFonts w:eastAsiaTheme="minorEastAsia"/>
                <w:sz w:val="20"/>
                <w:szCs w:val="20"/>
                <w:lang w:val="nl" w:eastAsia="nl-NL"/>
              </w:rPr>
            </w:pPr>
            <w:r w:rsidRPr="00D23F5B">
              <w:rPr>
                <w:rFonts w:eastAsiaTheme="minorEastAsia"/>
                <w:sz w:val="20"/>
                <w:szCs w:val="20"/>
                <w:lang w:eastAsia="nl-NL"/>
              </w:rPr>
              <w:t xml:space="preserve">Inkomsten uit product/dienst Y </w:t>
            </w:r>
            <w:r w:rsidRPr="00D23F5B">
              <w:rPr>
                <w:rFonts w:eastAsiaTheme="minorEastAsia"/>
                <w:sz w:val="20"/>
                <w:szCs w:val="20"/>
                <w:lang w:val="nl" w:eastAsia="n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62EE2588"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6522ABCB"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7E257F55"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7F92D1FE"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3E8EEFB0"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0C8E1ADE"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r w:rsidR="00D23F5B" w:rsidRPr="00D23F5B" w14:paraId="6D47E338" w14:textId="77777777" w:rsidTr="009A6934">
        <w:trPr>
          <w:trHeight w:val="345"/>
        </w:trPr>
        <w:tc>
          <w:tcPr>
            <w:tcW w:w="3797" w:type="dxa"/>
            <w:tcMar>
              <w:left w:w="108" w:type="dxa"/>
              <w:right w:w="108" w:type="dxa"/>
            </w:tcMar>
          </w:tcPr>
          <w:p w14:paraId="77FA4390"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w:t>
            </w:r>
          </w:p>
        </w:tc>
        <w:tc>
          <w:tcPr>
            <w:tcW w:w="869" w:type="dxa"/>
            <w:tcMar>
              <w:left w:w="108" w:type="dxa"/>
              <w:right w:w="108" w:type="dxa"/>
            </w:tcMar>
          </w:tcPr>
          <w:p w14:paraId="56FED99B"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09EEF78A"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2F9B0FA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6AB414B7"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198BA047"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1C907792"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r w:rsidR="00D23F5B" w:rsidRPr="00D23F5B" w14:paraId="2B1ABE55" w14:textId="77777777" w:rsidTr="009A6934">
        <w:trPr>
          <w:trHeight w:val="345"/>
        </w:trPr>
        <w:tc>
          <w:tcPr>
            <w:tcW w:w="3797" w:type="dxa"/>
            <w:tcMar>
              <w:left w:w="108" w:type="dxa"/>
              <w:right w:w="108" w:type="dxa"/>
            </w:tcMar>
          </w:tcPr>
          <w:p w14:paraId="79E4CA9C" w14:textId="77777777" w:rsidR="00D23F5B" w:rsidRPr="00D23F5B" w:rsidRDefault="00D23F5B" w:rsidP="00D23F5B">
            <w:pPr>
              <w:spacing w:before="120"/>
              <w:rPr>
                <w:rFonts w:eastAsiaTheme="minorEastAsia"/>
                <w:b/>
                <w:bCs/>
                <w:sz w:val="20"/>
                <w:szCs w:val="20"/>
                <w:lang w:eastAsia="nl-NL"/>
              </w:rPr>
            </w:pPr>
            <w:r w:rsidRPr="00D23F5B">
              <w:rPr>
                <w:rFonts w:eastAsiaTheme="minorEastAsia"/>
                <w:b/>
                <w:bCs/>
                <w:sz w:val="20"/>
                <w:szCs w:val="20"/>
                <w:lang w:eastAsia="nl-NL"/>
              </w:rPr>
              <w:t>Totaal inkomsten</w:t>
            </w:r>
          </w:p>
        </w:tc>
        <w:tc>
          <w:tcPr>
            <w:tcW w:w="869" w:type="dxa"/>
            <w:tcMar>
              <w:left w:w="108" w:type="dxa"/>
              <w:right w:w="108" w:type="dxa"/>
            </w:tcMar>
          </w:tcPr>
          <w:p w14:paraId="593DB8D5"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2FE8AE74"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94" w:type="dxa"/>
            <w:tcMar>
              <w:left w:w="108" w:type="dxa"/>
              <w:right w:w="108" w:type="dxa"/>
            </w:tcMar>
          </w:tcPr>
          <w:p w14:paraId="0C796146"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869" w:type="dxa"/>
            <w:tcMar>
              <w:left w:w="108" w:type="dxa"/>
              <w:right w:w="108" w:type="dxa"/>
            </w:tcMar>
          </w:tcPr>
          <w:p w14:paraId="279578B2"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909" w:type="dxa"/>
            <w:tcMar>
              <w:left w:w="108" w:type="dxa"/>
              <w:right w:w="108" w:type="dxa"/>
            </w:tcMar>
          </w:tcPr>
          <w:p w14:paraId="2C441C55"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c>
          <w:tcPr>
            <w:tcW w:w="1417" w:type="dxa"/>
            <w:tcMar>
              <w:left w:w="108" w:type="dxa"/>
              <w:right w:w="108" w:type="dxa"/>
            </w:tcMar>
          </w:tcPr>
          <w:p w14:paraId="4BFFB049" w14:textId="77777777" w:rsidR="00D23F5B" w:rsidRPr="00D23F5B" w:rsidRDefault="00D23F5B" w:rsidP="00D23F5B">
            <w:pPr>
              <w:spacing w:before="120"/>
              <w:rPr>
                <w:rFonts w:eastAsiaTheme="minorEastAsia"/>
                <w:sz w:val="20"/>
                <w:szCs w:val="20"/>
                <w:lang w:eastAsia="nl-NL"/>
              </w:rPr>
            </w:pPr>
            <w:r w:rsidRPr="00D23F5B">
              <w:rPr>
                <w:rFonts w:eastAsiaTheme="minorEastAsia"/>
                <w:sz w:val="20"/>
                <w:szCs w:val="20"/>
                <w:lang w:eastAsia="nl-NL"/>
              </w:rPr>
              <w:t xml:space="preserve"> </w:t>
            </w:r>
          </w:p>
        </w:tc>
      </w:tr>
    </w:tbl>
    <w:p w14:paraId="31EE3D0F" w14:textId="0A2F3E55" w:rsidR="007B7394" w:rsidRPr="00CE17F1" w:rsidRDefault="007B7394" w:rsidP="00EE5607">
      <w:pPr>
        <w:spacing w:before="120"/>
        <w:rPr>
          <w:lang w:val="en-US"/>
        </w:rPr>
        <w:sectPr w:rsidR="007B7394" w:rsidRPr="00CE17F1" w:rsidSect="00A0343E">
          <w:headerReference w:type="even" r:id="rId18"/>
          <w:footerReference w:type="even" r:id="rId19"/>
          <w:footerReference w:type="default" r:id="rId20"/>
          <w:footerReference w:type="first" r:id="rId21"/>
          <w:pgSz w:w="11900" w:h="16840"/>
          <w:pgMar w:top="1985" w:right="1134" w:bottom="1134" w:left="1134" w:header="708" w:footer="708" w:gutter="0"/>
          <w:pgNumType w:start="2"/>
          <w:cols w:space="284"/>
          <w:docGrid w:linePitch="360"/>
        </w:sectPr>
      </w:pPr>
    </w:p>
    <w:p w14:paraId="1BA93C39" w14:textId="306CD663" w:rsidR="000107F1" w:rsidRPr="00F83240" w:rsidRDefault="00155DF5" w:rsidP="00BB40E2">
      <w:r w:rsidRPr="00F83240">
        <w:rPr>
          <w:noProof/>
          <w:lang w:eastAsia="nl-BE"/>
        </w:rPr>
        <w:drawing>
          <wp:anchor distT="0" distB="0" distL="114300" distR="114300" simplePos="0" relativeHeight="251664384" behindDoc="1" locked="0" layoutInCell="1" allowOverlap="1" wp14:anchorId="5A69632A" wp14:editId="63A28E41">
            <wp:simplePos x="0" y="0"/>
            <wp:positionH relativeFrom="page">
              <wp:posOffset>5715</wp:posOffset>
            </wp:positionH>
            <wp:positionV relativeFrom="page">
              <wp:align>top</wp:align>
            </wp:positionV>
            <wp:extent cx="7555286" cy="10684290"/>
            <wp:effectExtent l="0" t="0" r="7620" b="3175"/>
            <wp:wrapNone/>
            <wp:docPr id="1239686436" name="Afbeelding 5" descr="A green zigzag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 green zigzag lines on a white background&#10;&#10;Description automatically generated"/>
                    <pic:cNvPicPr/>
                  </pic:nvPicPr>
                  <pic:blipFill>
                    <a:blip r:embed="rId22"/>
                    <a:stretch>
                      <a:fillRect/>
                    </a:stretch>
                  </pic:blipFill>
                  <pic:spPr>
                    <a:xfrm>
                      <a:off x="0" y="0"/>
                      <a:ext cx="7555286"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3"/>
      <w:footerReference w:type="even" r:id="rId24"/>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E76F" w14:textId="77777777" w:rsidR="004C2C4E" w:rsidRDefault="004C2C4E" w:rsidP="00BB40E2">
      <w:r>
        <w:separator/>
      </w:r>
    </w:p>
  </w:endnote>
  <w:endnote w:type="continuationSeparator" w:id="0">
    <w:p w14:paraId="217D2156" w14:textId="77777777" w:rsidR="004C2C4E" w:rsidRDefault="004C2C4E"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B726"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4583"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3C5E" w14:textId="69BF8530" w:rsidR="002E2ECA" w:rsidRPr="00F640D7" w:rsidRDefault="00F640D7" w:rsidP="00F640D7">
    <w:pPr>
      <w:pStyle w:val="Footer"/>
      <w:jc w:val="center"/>
      <w:rPr>
        <w:lang w:val="en-US"/>
      </w:rPr>
    </w:pPr>
    <w:r w:rsidRPr="00A71C41">
      <w:rPr>
        <w:sz w:val="20"/>
        <w:szCs w:val="20"/>
      </w:rPr>
      <w:fldChar w:fldCharType="begin"/>
    </w:r>
    <w:r w:rsidRPr="00A71C41">
      <w:rPr>
        <w:sz w:val="20"/>
        <w:szCs w:val="20"/>
        <w:lang w:val="en-US"/>
      </w:rPr>
      <w:instrText>PAGE   \* MERGEFORMAT</w:instrText>
    </w:r>
    <w:r w:rsidRPr="00A71C41">
      <w:rPr>
        <w:sz w:val="20"/>
        <w:szCs w:val="20"/>
      </w:rPr>
      <w:fldChar w:fldCharType="separate"/>
    </w:r>
    <w:r w:rsidRPr="00516D42">
      <w:rPr>
        <w:sz w:val="20"/>
        <w:szCs w:val="20"/>
        <w:lang w:val="en-US"/>
      </w:rPr>
      <w:t>2</w:t>
    </w:r>
    <w:r w:rsidRPr="00A71C41">
      <w:rPr>
        <w:sz w:val="20"/>
        <w:szCs w:val="20"/>
      </w:rPr>
      <w:fldChar w:fldCharType="end"/>
    </w:r>
    <w:r w:rsidRPr="00A71C41">
      <w:rPr>
        <w:sz w:val="20"/>
        <w:szCs w:val="20"/>
        <w:lang w:val="en-US"/>
      </w:rPr>
      <w:t xml:space="preserve">  </w:t>
    </w:r>
    <w:r>
      <w:rPr>
        <w:sz w:val="20"/>
        <w:szCs w:val="20"/>
        <w:lang w:val="en-US"/>
      </w:rPr>
      <w:t xml:space="preserve">VLAIO </w:t>
    </w:r>
    <w:r w:rsidRPr="00A71C41">
      <w:rPr>
        <w:sz w:val="20"/>
        <w:szCs w:val="20"/>
        <w:lang w:val="en-US"/>
      </w:rPr>
      <w:t xml:space="preserve">Application form annex international or interregional project </w:t>
    </w:r>
    <w:r>
      <w:rPr>
        <w:sz w:val="20"/>
        <w:szCs w:val="20"/>
        <w:lang w:val="en-US"/>
      </w:rPr>
      <w:t>–</w:t>
    </w:r>
    <w:r w:rsidRPr="00A71C41">
      <w:rPr>
        <w:sz w:val="20"/>
        <w:szCs w:val="20"/>
        <w:lang w:val="en-US"/>
      </w:rPr>
      <w:t xml:space="preserve"> </w:t>
    </w:r>
    <w:r>
      <w:rPr>
        <w:sz w:val="20"/>
        <w:szCs w:val="20"/>
        <w:lang w:val="en-US"/>
      </w:rPr>
      <w:t xml:space="preserve">version </w:t>
    </w:r>
    <w:r w:rsidR="004376AC">
      <w:rPr>
        <w:sz w:val="20"/>
        <w:szCs w:val="20"/>
        <w:lang w:val="en-US"/>
      </w:rPr>
      <w:t>May 2024</w:t>
    </w:r>
    <w:r>
      <w:rPr>
        <w:sz w:val="20"/>
        <w:szCs w:val="20"/>
        <w:lang w:val="en-US"/>
      </w:rPr>
      <w:t xml:space="preserve"> - </w:t>
    </w:r>
    <w:r w:rsidRPr="00A71C41">
      <w:rPr>
        <w:sz w:val="20"/>
        <w:szCs w:val="20"/>
        <w:lang w:val="en-US"/>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F05" w14:textId="59B10020" w:rsidR="002E2ECA" w:rsidRPr="00F640D7" w:rsidRDefault="00F640D7" w:rsidP="00F640D7">
    <w:pPr>
      <w:pStyle w:val="Footer"/>
      <w:jc w:val="center"/>
      <w:rPr>
        <w:lang w:val="en-US"/>
      </w:rPr>
    </w:pPr>
    <w:r w:rsidRPr="00A71C41">
      <w:rPr>
        <w:sz w:val="20"/>
        <w:szCs w:val="20"/>
      </w:rPr>
      <w:fldChar w:fldCharType="begin"/>
    </w:r>
    <w:r w:rsidRPr="00A71C41">
      <w:rPr>
        <w:sz w:val="20"/>
        <w:szCs w:val="20"/>
        <w:lang w:val="en-US"/>
      </w:rPr>
      <w:instrText>PAGE   \* MERGEFORMAT</w:instrText>
    </w:r>
    <w:r w:rsidRPr="00A71C41">
      <w:rPr>
        <w:sz w:val="20"/>
        <w:szCs w:val="20"/>
      </w:rPr>
      <w:fldChar w:fldCharType="separate"/>
    </w:r>
    <w:r w:rsidRPr="00516D42">
      <w:rPr>
        <w:sz w:val="20"/>
        <w:szCs w:val="20"/>
        <w:lang w:val="en-US"/>
      </w:rPr>
      <w:t>2</w:t>
    </w:r>
    <w:r w:rsidRPr="00A71C41">
      <w:rPr>
        <w:sz w:val="20"/>
        <w:szCs w:val="20"/>
      </w:rPr>
      <w:fldChar w:fldCharType="end"/>
    </w:r>
    <w:r w:rsidRPr="00A71C41">
      <w:rPr>
        <w:sz w:val="20"/>
        <w:szCs w:val="20"/>
        <w:lang w:val="en-US"/>
      </w:rPr>
      <w:t xml:space="preserve">  </w:t>
    </w:r>
    <w:r>
      <w:rPr>
        <w:sz w:val="20"/>
        <w:szCs w:val="20"/>
        <w:lang w:val="en-US"/>
      </w:rPr>
      <w:t xml:space="preserve">VLAIO </w:t>
    </w:r>
    <w:r w:rsidRPr="00A71C41">
      <w:rPr>
        <w:sz w:val="20"/>
        <w:szCs w:val="20"/>
        <w:lang w:val="en-US"/>
      </w:rPr>
      <w:t xml:space="preserve">Application form annex international or interregional project </w:t>
    </w:r>
    <w:r>
      <w:rPr>
        <w:sz w:val="20"/>
        <w:szCs w:val="20"/>
        <w:lang w:val="en-US"/>
      </w:rPr>
      <w:t>–</w:t>
    </w:r>
    <w:r w:rsidRPr="00A71C41">
      <w:rPr>
        <w:sz w:val="20"/>
        <w:szCs w:val="20"/>
        <w:lang w:val="en-US"/>
      </w:rPr>
      <w:t xml:space="preserve"> </w:t>
    </w:r>
    <w:r>
      <w:rPr>
        <w:sz w:val="20"/>
        <w:szCs w:val="20"/>
        <w:lang w:val="en-US"/>
      </w:rPr>
      <w:t xml:space="preserve">version </w:t>
    </w:r>
    <w:r w:rsidR="004376AC">
      <w:rPr>
        <w:sz w:val="20"/>
        <w:szCs w:val="20"/>
        <w:lang w:val="en-US"/>
      </w:rPr>
      <w:t>May 2024</w:t>
    </w:r>
    <w:r>
      <w:rPr>
        <w:sz w:val="20"/>
        <w:szCs w:val="20"/>
        <w:lang w:val="en-US"/>
      </w:rPr>
      <w:t xml:space="preserve"> - </w:t>
    </w:r>
    <w:r w:rsidRPr="00A71C41">
      <w:rPr>
        <w:sz w:val="20"/>
        <w:szCs w:val="20"/>
        <w:lang w:val="en-US"/>
      </w:rPr>
      <w:t>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0F82"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F262"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F4E79" w14:textId="77777777" w:rsidR="004C2C4E" w:rsidRDefault="004C2C4E" w:rsidP="00BB40E2">
      <w:r>
        <w:separator/>
      </w:r>
    </w:p>
  </w:footnote>
  <w:footnote w:type="continuationSeparator" w:id="0">
    <w:p w14:paraId="453D76BB" w14:textId="77777777" w:rsidR="004C2C4E" w:rsidRDefault="004C2C4E" w:rsidP="00BB40E2">
      <w:r>
        <w:continuationSeparator/>
      </w:r>
    </w:p>
  </w:footnote>
  <w:footnote w:id="1">
    <w:p w14:paraId="451DAC83" w14:textId="77777777" w:rsidR="003E1158" w:rsidRPr="008C476F" w:rsidRDefault="003E1158" w:rsidP="003E1158">
      <w:pPr>
        <w:pStyle w:val="FootnoteText"/>
        <w:rPr>
          <w:sz w:val="18"/>
          <w:szCs w:val="18"/>
          <w:lang w:val="en-US"/>
        </w:rPr>
      </w:pPr>
      <w:r w:rsidRPr="008C476F">
        <w:rPr>
          <w:rStyle w:val="FootnoteReference"/>
          <w:sz w:val="18"/>
          <w:szCs w:val="18"/>
          <w:lang w:val="en"/>
        </w:rPr>
        <w:footnoteRef/>
      </w:r>
      <w:r w:rsidRPr="008C476F">
        <w:rPr>
          <w:sz w:val="18"/>
          <w:szCs w:val="18"/>
          <w:lang w:val="en"/>
        </w:rPr>
        <w:t xml:space="preserve"> The distinction between research and development is explained in the </w:t>
      </w:r>
      <w:hyperlink r:id="rId1" w:history="1">
        <w:r w:rsidRPr="008C476F">
          <w:rPr>
            <w:rStyle w:val="Hyperlink"/>
            <w:rFonts w:cstheme="minorBidi"/>
            <w:sz w:val="18"/>
            <w:szCs w:val="18"/>
            <w:lang w:val="en"/>
          </w:rPr>
          <w:t>explanatory document</w:t>
        </w:r>
      </w:hyperlink>
      <w:r w:rsidRPr="008C476F">
        <w:rPr>
          <w:sz w:val="18"/>
          <w:szCs w:val="18"/>
          <w:lang w:val="en"/>
        </w:rPr>
        <w:t>.</w:t>
      </w:r>
    </w:p>
  </w:footnote>
  <w:footnote w:id="2">
    <w:p w14:paraId="5EF43B01" w14:textId="77777777" w:rsidR="00A47297" w:rsidRPr="00E64EF1" w:rsidRDefault="00A47297" w:rsidP="00A47297">
      <w:pPr>
        <w:rPr>
          <w:lang w:val="en-GB"/>
        </w:rPr>
      </w:pPr>
      <w:r>
        <w:rPr>
          <w:rStyle w:val="FootnoteReference"/>
          <w:lang w:val="en-US" w:bidi="en-US"/>
        </w:rPr>
        <w:footnoteRef/>
      </w:r>
      <w:r>
        <w:rPr>
          <w:lang w:val="en-US" w:bidi="en-US"/>
        </w:rPr>
        <w:t xml:space="preserve"> </w:t>
      </w:r>
      <w:r w:rsidRPr="00A47297">
        <w:rPr>
          <w:color w:val="000000"/>
          <w:sz w:val="18"/>
          <w:szCs w:val="18"/>
          <w:lang w:val="en-US" w:bidi="en-US"/>
        </w:rPr>
        <w:t>Make sure to clarify how the staff costs are structured (how many FTE of which staff type and the salary costs per staff type). If relevant, this can be broken down in the table.</w:t>
      </w:r>
    </w:p>
  </w:footnote>
  <w:footnote w:id="3">
    <w:p w14:paraId="5A8880F6" w14:textId="77777777" w:rsidR="00A47297" w:rsidRPr="00E64EF1" w:rsidRDefault="00A47297" w:rsidP="00A47297">
      <w:pPr>
        <w:pStyle w:val="FootnoteText"/>
        <w:rPr>
          <w:lang w:val="en-GB"/>
        </w:rPr>
      </w:pPr>
      <w:r>
        <w:rPr>
          <w:rStyle w:val="FootnoteReference"/>
          <w:lang w:val="en-US" w:bidi="en-US"/>
        </w:rPr>
        <w:footnoteRef/>
      </w:r>
      <w:r>
        <w:rPr>
          <w:lang w:val="en-US" w:bidi="en-US"/>
        </w:rPr>
        <w:t xml:space="preserve"> </w:t>
      </w:r>
      <w:r w:rsidRPr="00A47297">
        <w:rPr>
          <w:color w:val="000000"/>
          <w:sz w:val="18"/>
          <w:szCs w:val="18"/>
          <w:lang w:val="en-US" w:bidi="en-US"/>
        </w:rPr>
        <w:t>No assistance can be provided to companies that achieve all or part of their growth in labor productivity through layoffs. This means that the number of FTE must remain virtually constant during the valorization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722B"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7F02"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34DD"/>
    <w:multiLevelType w:val="hybridMultilevel"/>
    <w:tmpl w:val="1EC0F594"/>
    <w:lvl w:ilvl="0" w:tplc="BA141884">
      <w:numFmt w:val="decimal"/>
      <w:lvlText w:val="%1"/>
      <w:lvlJc w:val="left"/>
      <w:pPr>
        <w:ind w:left="720" w:hanging="360"/>
      </w:pPr>
      <w:rPr>
        <w:rFonts w:hint="default"/>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A87B8D"/>
    <w:multiLevelType w:val="multilevel"/>
    <w:tmpl w:val="234A242E"/>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36E063B"/>
    <w:multiLevelType w:val="hybridMultilevel"/>
    <w:tmpl w:val="77A4747C"/>
    <w:lvl w:ilvl="0" w:tplc="54F2192A">
      <w:start w:val="2"/>
      <w:numFmt w:val="decimal"/>
      <w:lvlText w:val="%1.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15016A70"/>
    <w:multiLevelType w:val="hybridMultilevel"/>
    <w:tmpl w:val="5FB8A51C"/>
    <w:lvl w:ilvl="0" w:tplc="0813000F">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1061802"/>
    <w:multiLevelType w:val="hybridMultilevel"/>
    <w:tmpl w:val="0770AD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3A1537"/>
    <w:multiLevelType w:val="hybridMultilevel"/>
    <w:tmpl w:val="668C92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3F22FA5"/>
    <w:multiLevelType w:val="hybridMultilevel"/>
    <w:tmpl w:val="C3E0F24C"/>
    <w:lvl w:ilvl="0" w:tplc="9034C154">
      <w:start w:val="1"/>
      <w:numFmt w:val="bullet"/>
      <w:lvlText w:val="-"/>
      <w:lvlJc w:val="left"/>
      <w:pPr>
        <w:ind w:left="720" w:hanging="360"/>
      </w:pPr>
      <w:rPr>
        <w:rFonts w:ascii="Calibri" w:eastAsiaTheme="minorHAnsi" w:hAnsi="Calibri" w:cs="Calibri" w:hint="default"/>
      </w:rPr>
    </w:lvl>
    <w:lvl w:ilvl="1" w:tplc="E7D43546">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57F1887"/>
    <w:multiLevelType w:val="hybridMultilevel"/>
    <w:tmpl w:val="F8A0B792"/>
    <w:lvl w:ilvl="0" w:tplc="DE0C09E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EF03EF"/>
    <w:multiLevelType w:val="multilevel"/>
    <w:tmpl w:val="954A9BD4"/>
    <w:lvl w:ilvl="0">
      <w:start w:val="1"/>
      <w:numFmt w:val="decimal"/>
      <w:lvlText w:val="%1."/>
      <w:lvlJc w:val="left"/>
      <w:pPr>
        <w:ind w:left="36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14"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AF2D51"/>
    <w:multiLevelType w:val="hybridMultilevel"/>
    <w:tmpl w:val="395831E0"/>
    <w:lvl w:ilvl="0" w:tplc="E07A59D0">
      <w:start w:val="1"/>
      <w:numFmt w:val="decimal"/>
      <w:lvlText w:val="%1.1.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5649EA"/>
    <w:multiLevelType w:val="hybridMultilevel"/>
    <w:tmpl w:val="6AF81294"/>
    <w:lvl w:ilvl="0" w:tplc="226E2642">
      <w:start w:val="2"/>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C851BDD"/>
    <w:multiLevelType w:val="hybridMultilevel"/>
    <w:tmpl w:val="9BA0D6FC"/>
    <w:lvl w:ilvl="0" w:tplc="093A72EC">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D8B6679"/>
    <w:multiLevelType w:val="hybridMultilevel"/>
    <w:tmpl w:val="19425FAE"/>
    <w:lvl w:ilvl="0" w:tplc="C296711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89272AC"/>
    <w:multiLevelType w:val="hybridMultilevel"/>
    <w:tmpl w:val="9AA658BA"/>
    <w:lvl w:ilvl="0" w:tplc="5978C5F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D4220B"/>
    <w:multiLevelType w:val="multilevel"/>
    <w:tmpl w:val="9AC87B32"/>
    <w:lvl w:ilvl="0">
      <w:start w:val="1"/>
      <w:numFmt w:val="decimal"/>
      <w:pStyle w:val="Heading1"/>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num w:numId="1" w16cid:durableId="1056931625">
    <w:abstractNumId w:val="20"/>
  </w:num>
  <w:num w:numId="2" w16cid:durableId="438112847">
    <w:abstractNumId w:val="1"/>
  </w:num>
  <w:num w:numId="3" w16cid:durableId="2057854494">
    <w:abstractNumId w:val="1"/>
    <w:lvlOverride w:ilvl="0">
      <w:startOverride w:val="1"/>
    </w:lvlOverride>
  </w:num>
  <w:num w:numId="4" w16cid:durableId="1511291671">
    <w:abstractNumId w:val="8"/>
  </w:num>
  <w:num w:numId="5" w16cid:durableId="66726824">
    <w:abstractNumId w:val="8"/>
  </w:num>
  <w:num w:numId="6" w16cid:durableId="53357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790395">
    <w:abstractNumId w:val="14"/>
  </w:num>
  <w:num w:numId="8" w16cid:durableId="1238633781">
    <w:abstractNumId w:val="12"/>
  </w:num>
  <w:num w:numId="9" w16cid:durableId="2122607743">
    <w:abstractNumId w:val="11"/>
  </w:num>
  <w:num w:numId="10" w16cid:durableId="146292388">
    <w:abstractNumId w:val="9"/>
  </w:num>
  <w:num w:numId="11" w16cid:durableId="342513552">
    <w:abstractNumId w:val="8"/>
  </w:num>
  <w:num w:numId="12" w16cid:durableId="358506784">
    <w:abstractNumId w:val="10"/>
  </w:num>
  <w:num w:numId="13" w16cid:durableId="111286566">
    <w:abstractNumId w:val="6"/>
  </w:num>
  <w:num w:numId="14" w16cid:durableId="749931658">
    <w:abstractNumId w:val="3"/>
  </w:num>
  <w:num w:numId="15" w16cid:durableId="1511094429">
    <w:abstractNumId w:val="0"/>
  </w:num>
  <w:num w:numId="16" w16cid:durableId="1767455337">
    <w:abstractNumId w:val="4"/>
  </w:num>
  <w:num w:numId="17" w16cid:durableId="434785647">
    <w:abstractNumId w:val="5"/>
  </w:num>
  <w:num w:numId="18" w16cid:durableId="911086722">
    <w:abstractNumId w:val="7"/>
  </w:num>
  <w:num w:numId="19" w16cid:durableId="996035322">
    <w:abstractNumId w:val="17"/>
  </w:num>
  <w:num w:numId="20" w16cid:durableId="1680542345">
    <w:abstractNumId w:val="21"/>
  </w:num>
  <w:num w:numId="21" w16cid:durableId="2125537504">
    <w:abstractNumId w:val="19"/>
  </w:num>
  <w:num w:numId="22" w16cid:durableId="1124271090">
    <w:abstractNumId w:val="15"/>
  </w:num>
  <w:num w:numId="23" w16cid:durableId="870414206">
    <w:abstractNumId w:val="18"/>
  </w:num>
  <w:num w:numId="24" w16cid:durableId="1209610325">
    <w:abstractNumId w:val="16"/>
  </w:num>
  <w:num w:numId="25" w16cid:durableId="616720344">
    <w:abstractNumId w:val="2"/>
  </w:num>
  <w:num w:numId="26" w16cid:durableId="2096705398">
    <w:abstractNumId w:val="2"/>
    <w:lvlOverride w:ilvl="0">
      <w:startOverride w:val="2"/>
    </w:lvlOverride>
  </w:num>
  <w:num w:numId="27" w16cid:durableId="908345943">
    <w:abstractNumId w:val="23"/>
  </w:num>
  <w:num w:numId="28" w16cid:durableId="1517890155">
    <w:abstractNumId w:val="13"/>
  </w:num>
  <w:num w:numId="29" w16cid:durableId="189249614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2888"/>
    <w:rsid w:val="00023ADE"/>
    <w:rsid w:val="00026DA2"/>
    <w:rsid w:val="0002799F"/>
    <w:rsid w:val="000424E2"/>
    <w:rsid w:val="000441A9"/>
    <w:rsid w:val="000454F5"/>
    <w:rsid w:val="00052314"/>
    <w:rsid w:val="0006115E"/>
    <w:rsid w:val="00062966"/>
    <w:rsid w:val="00062CB6"/>
    <w:rsid w:val="00091B90"/>
    <w:rsid w:val="000A250A"/>
    <w:rsid w:val="000B2474"/>
    <w:rsid w:val="000B3CCC"/>
    <w:rsid w:val="000B4C85"/>
    <w:rsid w:val="000B7F35"/>
    <w:rsid w:val="000C1B8A"/>
    <w:rsid w:val="000D2D4C"/>
    <w:rsid w:val="000E497F"/>
    <w:rsid w:val="000F47A1"/>
    <w:rsid w:val="000F4BB9"/>
    <w:rsid w:val="00102A47"/>
    <w:rsid w:val="00103C63"/>
    <w:rsid w:val="00112C43"/>
    <w:rsid w:val="001144B8"/>
    <w:rsid w:val="001177AE"/>
    <w:rsid w:val="00123F94"/>
    <w:rsid w:val="001274E5"/>
    <w:rsid w:val="001408E7"/>
    <w:rsid w:val="00143183"/>
    <w:rsid w:val="00152D22"/>
    <w:rsid w:val="0015363D"/>
    <w:rsid w:val="00154A78"/>
    <w:rsid w:val="00155DF5"/>
    <w:rsid w:val="001565DB"/>
    <w:rsid w:val="0016364F"/>
    <w:rsid w:val="0017652D"/>
    <w:rsid w:val="00176FE3"/>
    <w:rsid w:val="001814C2"/>
    <w:rsid w:val="0019063F"/>
    <w:rsid w:val="00191B7F"/>
    <w:rsid w:val="0019462C"/>
    <w:rsid w:val="00196276"/>
    <w:rsid w:val="001A6AE0"/>
    <w:rsid w:val="001B7C6E"/>
    <w:rsid w:val="001C3B91"/>
    <w:rsid w:val="001D0229"/>
    <w:rsid w:val="001D5E23"/>
    <w:rsid w:val="001E4E9F"/>
    <w:rsid w:val="00203574"/>
    <w:rsid w:val="0020550F"/>
    <w:rsid w:val="00211601"/>
    <w:rsid w:val="00223CD0"/>
    <w:rsid w:val="0022461D"/>
    <w:rsid w:val="002332F5"/>
    <w:rsid w:val="0025194E"/>
    <w:rsid w:val="00252E27"/>
    <w:rsid w:val="0027016D"/>
    <w:rsid w:val="00270474"/>
    <w:rsid w:val="0027230D"/>
    <w:rsid w:val="00275F5E"/>
    <w:rsid w:val="00284D0E"/>
    <w:rsid w:val="00287147"/>
    <w:rsid w:val="0028758F"/>
    <w:rsid w:val="00290595"/>
    <w:rsid w:val="002925F3"/>
    <w:rsid w:val="00292C80"/>
    <w:rsid w:val="00294B5B"/>
    <w:rsid w:val="00296733"/>
    <w:rsid w:val="002971FB"/>
    <w:rsid w:val="002A6CD0"/>
    <w:rsid w:val="002A74AA"/>
    <w:rsid w:val="002B3CC5"/>
    <w:rsid w:val="002B7017"/>
    <w:rsid w:val="002B7B95"/>
    <w:rsid w:val="002C0486"/>
    <w:rsid w:val="002D022D"/>
    <w:rsid w:val="002D3D72"/>
    <w:rsid w:val="002D69B7"/>
    <w:rsid w:val="002D7A80"/>
    <w:rsid w:val="002E125B"/>
    <w:rsid w:val="002E2ECA"/>
    <w:rsid w:val="002E4155"/>
    <w:rsid w:val="002F08FD"/>
    <w:rsid w:val="002F3D10"/>
    <w:rsid w:val="002F629F"/>
    <w:rsid w:val="00303702"/>
    <w:rsid w:val="00314D1E"/>
    <w:rsid w:val="00320CF6"/>
    <w:rsid w:val="00322BC0"/>
    <w:rsid w:val="00334CB2"/>
    <w:rsid w:val="003402BB"/>
    <w:rsid w:val="00352584"/>
    <w:rsid w:val="003528F1"/>
    <w:rsid w:val="0036007A"/>
    <w:rsid w:val="00361EE9"/>
    <w:rsid w:val="00365C5B"/>
    <w:rsid w:val="00367023"/>
    <w:rsid w:val="00370CF3"/>
    <w:rsid w:val="0037341A"/>
    <w:rsid w:val="003775B0"/>
    <w:rsid w:val="00382C4D"/>
    <w:rsid w:val="003854BC"/>
    <w:rsid w:val="00387792"/>
    <w:rsid w:val="00392412"/>
    <w:rsid w:val="003A03F6"/>
    <w:rsid w:val="003A1E12"/>
    <w:rsid w:val="003B13EF"/>
    <w:rsid w:val="003B7E23"/>
    <w:rsid w:val="003D38A1"/>
    <w:rsid w:val="003D42C3"/>
    <w:rsid w:val="003E1158"/>
    <w:rsid w:val="003E1F04"/>
    <w:rsid w:val="003F6511"/>
    <w:rsid w:val="004076B0"/>
    <w:rsid w:val="004178AD"/>
    <w:rsid w:val="004221C9"/>
    <w:rsid w:val="00425329"/>
    <w:rsid w:val="00425658"/>
    <w:rsid w:val="00425D11"/>
    <w:rsid w:val="00425E58"/>
    <w:rsid w:val="004275DE"/>
    <w:rsid w:val="004316C8"/>
    <w:rsid w:val="0043369E"/>
    <w:rsid w:val="00436717"/>
    <w:rsid w:val="004376AC"/>
    <w:rsid w:val="00444276"/>
    <w:rsid w:val="00445967"/>
    <w:rsid w:val="0044676F"/>
    <w:rsid w:val="00451633"/>
    <w:rsid w:val="00463BB8"/>
    <w:rsid w:val="00466454"/>
    <w:rsid w:val="0047591A"/>
    <w:rsid w:val="00476AE5"/>
    <w:rsid w:val="00482E6A"/>
    <w:rsid w:val="00492D92"/>
    <w:rsid w:val="00494957"/>
    <w:rsid w:val="004A2496"/>
    <w:rsid w:val="004A7C46"/>
    <w:rsid w:val="004B2D45"/>
    <w:rsid w:val="004B3EB3"/>
    <w:rsid w:val="004C2C4E"/>
    <w:rsid w:val="004C549F"/>
    <w:rsid w:val="004D08C7"/>
    <w:rsid w:val="004D0A79"/>
    <w:rsid w:val="004D1ADA"/>
    <w:rsid w:val="004E0B6C"/>
    <w:rsid w:val="004E0D7A"/>
    <w:rsid w:val="004E1F6A"/>
    <w:rsid w:val="004E5C0B"/>
    <w:rsid w:val="004F0020"/>
    <w:rsid w:val="004F5AE6"/>
    <w:rsid w:val="004F6BA3"/>
    <w:rsid w:val="0050361A"/>
    <w:rsid w:val="00504391"/>
    <w:rsid w:val="00506196"/>
    <w:rsid w:val="00506A17"/>
    <w:rsid w:val="00512705"/>
    <w:rsid w:val="00513F27"/>
    <w:rsid w:val="00516D42"/>
    <w:rsid w:val="005379CB"/>
    <w:rsid w:val="00541E8A"/>
    <w:rsid w:val="005443CD"/>
    <w:rsid w:val="00552A62"/>
    <w:rsid w:val="005539AF"/>
    <w:rsid w:val="0057157D"/>
    <w:rsid w:val="00571E7C"/>
    <w:rsid w:val="00572379"/>
    <w:rsid w:val="00575A82"/>
    <w:rsid w:val="0057697C"/>
    <w:rsid w:val="00577FC0"/>
    <w:rsid w:val="00584CC5"/>
    <w:rsid w:val="0058726C"/>
    <w:rsid w:val="00591DB0"/>
    <w:rsid w:val="005924C2"/>
    <w:rsid w:val="005933B0"/>
    <w:rsid w:val="005A6401"/>
    <w:rsid w:val="005A79F9"/>
    <w:rsid w:val="005C0DB7"/>
    <w:rsid w:val="005C1616"/>
    <w:rsid w:val="005D2C77"/>
    <w:rsid w:val="005D75C2"/>
    <w:rsid w:val="005E31ED"/>
    <w:rsid w:val="005F3873"/>
    <w:rsid w:val="005F690F"/>
    <w:rsid w:val="00602C20"/>
    <w:rsid w:val="00603411"/>
    <w:rsid w:val="006102D1"/>
    <w:rsid w:val="00614F61"/>
    <w:rsid w:val="0062214E"/>
    <w:rsid w:val="00625A29"/>
    <w:rsid w:val="0062610C"/>
    <w:rsid w:val="00627313"/>
    <w:rsid w:val="0063141D"/>
    <w:rsid w:val="00631A88"/>
    <w:rsid w:val="006326ED"/>
    <w:rsid w:val="00634A69"/>
    <w:rsid w:val="00635365"/>
    <w:rsid w:val="00636A8B"/>
    <w:rsid w:val="00642511"/>
    <w:rsid w:val="00654B64"/>
    <w:rsid w:val="00656A91"/>
    <w:rsid w:val="00664954"/>
    <w:rsid w:val="00665A7E"/>
    <w:rsid w:val="0067289A"/>
    <w:rsid w:val="00674409"/>
    <w:rsid w:val="00676108"/>
    <w:rsid w:val="00680B23"/>
    <w:rsid w:val="0069484C"/>
    <w:rsid w:val="00695ACD"/>
    <w:rsid w:val="00695EE1"/>
    <w:rsid w:val="006A487D"/>
    <w:rsid w:val="006A5100"/>
    <w:rsid w:val="006C079D"/>
    <w:rsid w:val="006C162A"/>
    <w:rsid w:val="006C2110"/>
    <w:rsid w:val="006C2E2C"/>
    <w:rsid w:val="006C4411"/>
    <w:rsid w:val="006C55B1"/>
    <w:rsid w:val="006D72FA"/>
    <w:rsid w:val="006E2E09"/>
    <w:rsid w:val="006E4CD5"/>
    <w:rsid w:val="006E6BF9"/>
    <w:rsid w:val="006F0C9B"/>
    <w:rsid w:val="006F10B8"/>
    <w:rsid w:val="006F44AF"/>
    <w:rsid w:val="006F4CE9"/>
    <w:rsid w:val="007010D6"/>
    <w:rsid w:val="00713F16"/>
    <w:rsid w:val="00714182"/>
    <w:rsid w:val="00720BB1"/>
    <w:rsid w:val="00722ACD"/>
    <w:rsid w:val="007251E7"/>
    <w:rsid w:val="00733A48"/>
    <w:rsid w:val="00734431"/>
    <w:rsid w:val="00740178"/>
    <w:rsid w:val="00740AF7"/>
    <w:rsid w:val="00743573"/>
    <w:rsid w:val="00746B09"/>
    <w:rsid w:val="00752973"/>
    <w:rsid w:val="007629E4"/>
    <w:rsid w:val="00770326"/>
    <w:rsid w:val="0077576A"/>
    <w:rsid w:val="00775EB6"/>
    <w:rsid w:val="00784B96"/>
    <w:rsid w:val="007918E4"/>
    <w:rsid w:val="00795B82"/>
    <w:rsid w:val="007A3385"/>
    <w:rsid w:val="007A6BAD"/>
    <w:rsid w:val="007A7DB9"/>
    <w:rsid w:val="007B7394"/>
    <w:rsid w:val="007C0D3C"/>
    <w:rsid w:val="007C1559"/>
    <w:rsid w:val="007C1BD3"/>
    <w:rsid w:val="007C351F"/>
    <w:rsid w:val="007D39D0"/>
    <w:rsid w:val="007E4C1F"/>
    <w:rsid w:val="007E5FAA"/>
    <w:rsid w:val="00800992"/>
    <w:rsid w:val="00804A51"/>
    <w:rsid w:val="00805839"/>
    <w:rsid w:val="00806FC3"/>
    <w:rsid w:val="00811450"/>
    <w:rsid w:val="00813197"/>
    <w:rsid w:val="00844C6E"/>
    <w:rsid w:val="00845CFE"/>
    <w:rsid w:val="00847C03"/>
    <w:rsid w:val="008526D8"/>
    <w:rsid w:val="0085384F"/>
    <w:rsid w:val="0085391B"/>
    <w:rsid w:val="0086347E"/>
    <w:rsid w:val="00867E4D"/>
    <w:rsid w:val="00874A66"/>
    <w:rsid w:val="00880027"/>
    <w:rsid w:val="008871CD"/>
    <w:rsid w:val="008964F8"/>
    <w:rsid w:val="00897027"/>
    <w:rsid w:val="0089770E"/>
    <w:rsid w:val="00897DAA"/>
    <w:rsid w:val="008A061C"/>
    <w:rsid w:val="008A0656"/>
    <w:rsid w:val="008A088F"/>
    <w:rsid w:val="008A6321"/>
    <w:rsid w:val="008A7ACD"/>
    <w:rsid w:val="008B377F"/>
    <w:rsid w:val="008C1504"/>
    <w:rsid w:val="008C43B2"/>
    <w:rsid w:val="008C4E6A"/>
    <w:rsid w:val="008C57B6"/>
    <w:rsid w:val="008C6598"/>
    <w:rsid w:val="008C73B5"/>
    <w:rsid w:val="008D76C4"/>
    <w:rsid w:val="008E412D"/>
    <w:rsid w:val="008F0EE8"/>
    <w:rsid w:val="008F61C1"/>
    <w:rsid w:val="00904151"/>
    <w:rsid w:val="00904600"/>
    <w:rsid w:val="00904EA2"/>
    <w:rsid w:val="0090768B"/>
    <w:rsid w:val="00916FDE"/>
    <w:rsid w:val="009219C0"/>
    <w:rsid w:val="00923BAC"/>
    <w:rsid w:val="00934E7A"/>
    <w:rsid w:val="00936FFF"/>
    <w:rsid w:val="009407C5"/>
    <w:rsid w:val="0094282E"/>
    <w:rsid w:val="0094679E"/>
    <w:rsid w:val="009538D2"/>
    <w:rsid w:val="00962678"/>
    <w:rsid w:val="009636F1"/>
    <w:rsid w:val="009722AC"/>
    <w:rsid w:val="00975014"/>
    <w:rsid w:val="009753E4"/>
    <w:rsid w:val="00984FFE"/>
    <w:rsid w:val="00994D77"/>
    <w:rsid w:val="009A051B"/>
    <w:rsid w:val="009B18C4"/>
    <w:rsid w:val="009B738E"/>
    <w:rsid w:val="009C78B0"/>
    <w:rsid w:val="009D0070"/>
    <w:rsid w:val="009D548F"/>
    <w:rsid w:val="009E5D26"/>
    <w:rsid w:val="009F1305"/>
    <w:rsid w:val="009F6C0D"/>
    <w:rsid w:val="009F6EDA"/>
    <w:rsid w:val="009F7A56"/>
    <w:rsid w:val="00A01A0F"/>
    <w:rsid w:val="00A0343E"/>
    <w:rsid w:val="00A0710C"/>
    <w:rsid w:val="00A1358B"/>
    <w:rsid w:val="00A1434D"/>
    <w:rsid w:val="00A17DD6"/>
    <w:rsid w:val="00A21216"/>
    <w:rsid w:val="00A22290"/>
    <w:rsid w:val="00A4357C"/>
    <w:rsid w:val="00A45F15"/>
    <w:rsid w:val="00A47297"/>
    <w:rsid w:val="00A47C23"/>
    <w:rsid w:val="00A5342E"/>
    <w:rsid w:val="00A60F35"/>
    <w:rsid w:val="00A64090"/>
    <w:rsid w:val="00A73DEB"/>
    <w:rsid w:val="00A754F3"/>
    <w:rsid w:val="00A83DF5"/>
    <w:rsid w:val="00A8569E"/>
    <w:rsid w:val="00AA6638"/>
    <w:rsid w:val="00AB23B0"/>
    <w:rsid w:val="00AB6198"/>
    <w:rsid w:val="00AC0795"/>
    <w:rsid w:val="00AC23C7"/>
    <w:rsid w:val="00AC4756"/>
    <w:rsid w:val="00AC5793"/>
    <w:rsid w:val="00AC7B64"/>
    <w:rsid w:val="00AE2F90"/>
    <w:rsid w:val="00AE564D"/>
    <w:rsid w:val="00AF1075"/>
    <w:rsid w:val="00AF3156"/>
    <w:rsid w:val="00AF34F1"/>
    <w:rsid w:val="00AF76CE"/>
    <w:rsid w:val="00AF780B"/>
    <w:rsid w:val="00B037AD"/>
    <w:rsid w:val="00B0453F"/>
    <w:rsid w:val="00B159AA"/>
    <w:rsid w:val="00B15A01"/>
    <w:rsid w:val="00B166F9"/>
    <w:rsid w:val="00B266A8"/>
    <w:rsid w:val="00B30290"/>
    <w:rsid w:val="00B30646"/>
    <w:rsid w:val="00B32186"/>
    <w:rsid w:val="00B35355"/>
    <w:rsid w:val="00B443A4"/>
    <w:rsid w:val="00B45547"/>
    <w:rsid w:val="00B47874"/>
    <w:rsid w:val="00B519B4"/>
    <w:rsid w:val="00B51ACE"/>
    <w:rsid w:val="00B51B8A"/>
    <w:rsid w:val="00B527CD"/>
    <w:rsid w:val="00B54984"/>
    <w:rsid w:val="00B54C76"/>
    <w:rsid w:val="00B6050E"/>
    <w:rsid w:val="00B62EF4"/>
    <w:rsid w:val="00B6493D"/>
    <w:rsid w:val="00B6535A"/>
    <w:rsid w:val="00B654D7"/>
    <w:rsid w:val="00B66CFF"/>
    <w:rsid w:val="00B678BD"/>
    <w:rsid w:val="00B729F1"/>
    <w:rsid w:val="00B75BDD"/>
    <w:rsid w:val="00B82AFD"/>
    <w:rsid w:val="00B94CA0"/>
    <w:rsid w:val="00BB0DA6"/>
    <w:rsid w:val="00BB40E2"/>
    <w:rsid w:val="00BB5B85"/>
    <w:rsid w:val="00BB7A73"/>
    <w:rsid w:val="00BC175D"/>
    <w:rsid w:val="00BD09F5"/>
    <w:rsid w:val="00BD4CDC"/>
    <w:rsid w:val="00BD6E6B"/>
    <w:rsid w:val="00BE1E28"/>
    <w:rsid w:val="00BF17C5"/>
    <w:rsid w:val="00BF29C7"/>
    <w:rsid w:val="00BF6FFC"/>
    <w:rsid w:val="00BF7082"/>
    <w:rsid w:val="00BF7D7B"/>
    <w:rsid w:val="00C115A9"/>
    <w:rsid w:val="00C13131"/>
    <w:rsid w:val="00C21733"/>
    <w:rsid w:val="00C2438C"/>
    <w:rsid w:val="00C268B9"/>
    <w:rsid w:val="00C26935"/>
    <w:rsid w:val="00C31AAE"/>
    <w:rsid w:val="00C4043C"/>
    <w:rsid w:val="00C42CFE"/>
    <w:rsid w:val="00C56F01"/>
    <w:rsid w:val="00C579F0"/>
    <w:rsid w:val="00C60840"/>
    <w:rsid w:val="00C61FBA"/>
    <w:rsid w:val="00C66956"/>
    <w:rsid w:val="00C676F1"/>
    <w:rsid w:val="00C70FA8"/>
    <w:rsid w:val="00C73C20"/>
    <w:rsid w:val="00C7492C"/>
    <w:rsid w:val="00C759D9"/>
    <w:rsid w:val="00C764C5"/>
    <w:rsid w:val="00C83050"/>
    <w:rsid w:val="00C85042"/>
    <w:rsid w:val="00CB3A06"/>
    <w:rsid w:val="00CB41D2"/>
    <w:rsid w:val="00CC1F31"/>
    <w:rsid w:val="00CC2274"/>
    <w:rsid w:val="00CC3D04"/>
    <w:rsid w:val="00CD06D2"/>
    <w:rsid w:val="00CE0373"/>
    <w:rsid w:val="00CE17F1"/>
    <w:rsid w:val="00CE7822"/>
    <w:rsid w:val="00CF3FC6"/>
    <w:rsid w:val="00CF5FE4"/>
    <w:rsid w:val="00D05037"/>
    <w:rsid w:val="00D05A8E"/>
    <w:rsid w:val="00D070A6"/>
    <w:rsid w:val="00D12249"/>
    <w:rsid w:val="00D1661D"/>
    <w:rsid w:val="00D22BEF"/>
    <w:rsid w:val="00D237C3"/>
    <w:rsid w:val="00D23F5B"/>
    <w:rsid w:val="00D2620D"/>
    <w:rsid w:val="00D27BF9"/>
    <w:rsid w:val="00D32AD4"/>
    <w:rsid w:val="00D36B01"/>
    <w:rsid w:val="00D37D8B"/>
    <w:rsid w:val="00D403AE"/>
    <w:rsid w:val="00D467F2"/>
    <w:rsid w:val="00D47740"/>
    <w:rsid w:val="00D54ED0"/>
    <w:rsid w:val="00D55B0D"/>
    <w:rsid w:val="00D55B52"/>
    <w:rsid w:val="00D5739B"/>
    <w:rsid w:val="00D62345"/>
    <w:rsid w:val="00D925CD"/>
    <w:rsid w:val="00D92B26"/>
    <w:rsid w:val="00DB0CC6"/>
    <w:rsid w:val="00DC4900"/>
    <w:rsid w:val="00DD542D"/>
    <w:rsid w:val="00DE02E2"/>
    <w:rsid w:val="00DE6442"/>
    <w:rsid w:val="00DF598E"/>
    <w:rsid w:val="00E02557"/>
    <w:rsid w:val="00E10D53"/>
    <w:rsid w:val="00E12597"/>
    <w:rsid w:val="00E127DE"/>
    <w:rsid w:val="00E13DDF"/>
    <w:rsid w:val="00E14445"/>
    <w:rsid w:val="00E145DC"/>
    <w:rsid w:val="00E16B52"/>
    <w:rsid w:val="00E21231"/>
    <w:rsid w:val="00E338FA"/>
    <w:rsid w:val="00E356FF"/>
    <w:rsid w:val="00E36DEC"/>
    <w:rsid w:val="00E41ABB"/>
    <w:rsid w:val="00E41EDA"/>
    <w:rsid w:val="00E50439"/>
    <w:rsid w:val="00E50639"/>
    <w:rsid w:val="00E514A3"/>
    <w:rsid w:val="00E55D8A"/>
    <w:rsid w:val="00E6209A"/>
    <w:rsid w:val="00E6308E"/>
    <w:rsid w:val="00E669E2"/>
    <w:rsid w:val="00E7000A"/>
    <w:rsid w:val="00E7688A"/>
    <w:rsid w:val="00E9380E"/>
    <w:rsid w:val="00EA2BA2"/>
    <w:rsid w:val="00EA38F2"/>
    <w:rsid w:val="00EA66D8"/>
    <w:rsid w:val="00EA7F8C"/>
    <w:rsid w:val="00EB648A"/>
    <w:rsid w:val="00EC33AD"/>
    <w:rsid w:val="00EC5319"/>
    <w:rsid w:val="00EC6328"/>
    <w:rsid w:val="00ED0933"/>
    <w:rsid w:val="00ED2932"/>
    <w:rsid w:val="00EE5607"/>
    <w:rsid w:val="00EE5CEB"/>
    <w:rsid w:val="00EF4F48"/>
    <w:rsid w:val="00F06697"/>
    <w:rsid w:val="00F06CB2"/>
    <w:rsid w:val="00F14211"/>
    <w:rsid w:val="00F2017F"/>
    <w:rsid w:val="00F258BC"/>
    <w:rsid w:val="00F40A68"/>
    <w:rsid w:val="00F41B84"/>
    <w:rsid w:val="00F46984"/>
    <w:rsid w:val="00F46F9E"/>
    <w:rsid w:val="00F6330C"/>
    <w:rsid w:val="00F640D7"/>
    <w:rsid w:val="00F6727F"/>
    <w:rsid w:val="00F6742A"/>
    <w:rsid w:val="00F75525"/>
    <w:rsid w:val="00F7618F"/>
    <w:rsid w:val="00F76BF4"/>
    <w:rsid w:val="00F8146E"/>
    <w:rsid w:val="00F81731"/>
    <w:rsid w:val="00F817FA"/>
    <w:rsid w:val="00F82117"/>
    <w:rsid w:val="00F83240"/>
    <w:rsid w:val="00F851C6"/>
    <w:rsid w:val="00F86776"/>
    <w:rsid w:val="00F87C3E"/>
    <w:rsid w:val="00F87DCB"/>
    <w:rsid w:val="00F939B4"/>
    <w:rsid w:val="00F963D9"/>
    <w:rsid w:val="00F9792E"/>
    <w:rsid w:val="00FA13E7"/>
    <w:rsid w:val="00FA2A26"/>
    <w:rsid w:val="00FA2C8B"/>
    <w:rsid w:val="00FA477B"/>
    <w:rsid w:val="00FB13D0"/>
    <w:rsid w:val="00FB2AA1"/>
    <w:rsid w:val="00FB4878"/>
    <w:rsid w:val="00FC2681"/>
    <w:rsid w:val="00FC5D1E"/>
    <w:rsid w:val="00FC6309"/>
    <w:rsid w:val="00FC7B08"/>
    <w:rsid w:val="00FD1066"/>
    <w:rsid w:val="00FD4F37"/>
    <w:rsid w:val="00FF0ECB"/>
    <w:rsid w:val="00FF1153"/>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95D24"/>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B47874"/>
    <w:pPr>
      <w:keepNext/>
      <w:keepLines/>
      <w:numPr>
        <w:numId w:val="20"/>
      </w:numPr>
      <w:spacing w:before="480" w:after="240"/>
      <w:outlineLvl w:val="0"/>
    </w:pPr>
    <w:rPr>
      <w:rFonts w:eastAsiaTheme="majorEastAsia" w:cstheme="majorBidi"/>
      <w:bCs/>
      <w:color w:val="002776"/>
      <w:sz w:val="28"/>
      <w:szCs w:val="28"/>
      <w:lang w:val="en-US"/>
    </w:rPr>
  </w:style>
  <w:style w:type="paragraph" w:styleId="Heading2">
    <w:name w:val="heading 2"/>
    <w:basedOn w:val="Normal"/>
    <w:next w:val="Normal"/>
    <w:link w:val="Heading2Char"/>
    <w:autoRedefine/>
    <w:uiPriority w:val="9"/>
    <w:unhideWhenUsed/>
    <w:qFormat/>
    <w:rsid w:val="006E6BF9"/>
    <w:pPr>
      <w:keepNext/>
      <w:keepLines/>
      <w:spacing w:before="120" w:after="120" w:line="259" w:lineRule="auto"/>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A64090"/>
    <w:pPr>
      <w:keepNext/>
      <w:keepLines/>
      <w:spacing w:before="240" w:after="120"/>
      <w:ind w:left="426"/>
      <w:outlineLvl w:val="2"/>
    </w:pPr>
    <w:rPr>
      <w:rFonts w:asciiTheme="majorHAnsi" w:eastAsiaTheme="majorEastAsia" w:hAnsiTheme="majorHAnsi" w:cstheme="majorBidi"/>
      <w:color w:val="002776"/>
      <w:lang w:val="en-US"/>
    </w:rPr>
  </w:style>
  <w:style w:type="paragraph" w:styleId="Heading4">
    <w:name w:val="heading 4"/>
    <w:basedOn w:val="Normal"/>
    <w:next w:val="Normal"/>
    <w:link w:val="Heading4Char"/>
    <w:autoRedefine/>
    <w:uiPriority w:val="9"/>
    <w:unhideWhenUsed/>
    <w:qFormat/>
    <w:rsid w:val="00F40A68"/>
    <w:pPr>
      <w:keepNext/>
      <w:keepLines/>
      <w:spacing w:after="240"/>
      <w:contextualSpacing/>
      <w:outlineLvl w:val="3"/>
    </w:pPr>
    <w:rPr>
      <w:rFonts w:asciiTheme="majorHAnsi" w:eastAsiaTheme="majorEastAsia" w:hAnsiTheme="majorHAnsi" w:cstheme="majorHAnsi"/>
      <w:b/>
      <w:bCs/>
      <w:smallCaps/>
      <w:color w:val="000000" w:themeColor="text1"/>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B47874"/>
    <w:rPr>
      <w:rFonts w:ascii="Calibri" w:eastAsiaTheme="majorEastAsia" w:hAnsi="Calibri" w:cstheme="majorBidi"/>
      <w:bCs/>
      <w:color w:val="002776"/>
      <w:sz w:val="28"/>
      <w:szCs w:val="28"/>
      <w:lang w:val="en-US"/>
    </w:rPr>
  </w:style>
  <w:style w:type="character" w:customStyle="1" w:styleId="Heading2Char">
    <w:name w:val="Heading 2 Char"/>
    <w:basedOn w:val="DefaultParagraphFont"/>
    <w:link w:val="Heading2"/>
    <w:uiPriority w:val="9"/>
    <w:rsid w:val="006E6BF9"/>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A64090"/>
    <w:rPr>
      <w:rFonts w:asciiTheme="majorHAnsi" w:eastAsiaTheme="majorEastAsia" w:hAnsiTheme="majorHAnsi" w:cstheme="majorBidi"/>
      <w:color w:val="002776"/>
      <w:sz w:val="22"/>
      <w:szCs w:val="22"/>
      <w:lang w:val="en-US"/>
    </w:rPr>
  </w:style>
  <w:style w:type="character" w:customStyle="1" w:styleId="Heading4Char">
    <w:name w:val="Heading 4 Char"/>
    <w:basedOn w:val="DefaultParagraphFont"/>
    <w:link w:val="Heading4"/>
    <w:uiPriority w:val="9"/>
    <w:rsid w:val="00F40A68"/>
    <w:rPr>
      <w:rFonts w:asciiTheme="majorHAnsi" w:eastAsiaTheme="majorEastAsia" w:hAnsiTheme="majorHAnsi" w:cstheme="majorHAnsi"/>
      <w:b/>
      <w:bCs/>
      <w:smallCaps/>
      <w:color w:val="000000" w:themeColor="text1"/>
      <w:sz w:val="28"/>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nhideWhenUsed/>
    <w:rsid w:val="007A3385"/>
    <w:pPr>
      <w:spacing w:line="240" w:lineRule="auto"/>
    </w:pPr>
    <w:rPr>
      <w:sz w:val="20"/>
      <w:szCs w:val="20"/>
    </w:rPr>
  </w:style>
  <w:style w:type="character" w:customStyle="1" w:styleId="FootnoteTextChar">
    <w:name w:val="Footnote Text Char"/>
    <w:basedOn w:val="DefaultParagraphFont"/>
    <w:link w:val="FootnoteText"/>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270474"/>
    <w:rPr>
      <w:color w:val="800080" w:themeColor="followedHyperlink"/>
      <w:u w:val="single"/>
    </w:rPr>
  </w:style>
  <w:style w:type="character" w:customStyle="1" w:styleId="normaltextrun">
    <w:name w:val="normaltextrun"/>
    <w:rsid w:val="00BF17C5"/>
  </w:style>
  <w:style w:type="character" w:customStyle="1" w:styleId="rynqvb">
    <w:name w:val="rynqvb"/>
    <w:basedOn w:val="DefaultParagraphFont"/>
    <w:rsid w:val="00BE1E28"/>
  </w:style>
  <w:style w:type="character" w:styleId="UnresolvedMention">
    <w:name w:val="Unresolved Mention"/>
    <w:basedOn w:val="DefaultParagraphFont"/>
    <w:uiPriority w:val="99"/>
    <w:semiHidden/>
    <w:unhideWhenUsed/>
    <w:rsid w:val="00A7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803424204">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246501226">
      <w:bodyDiv w:val="1"/>
      <w:marLeft w:val="0"/>
      <w:marRight w:val="0"/>
      <w:marTop w:val="0"/>
      <w:marBottom w:val="0"/>
      <w:divBdr>
        <w:top w:val="none" w:sz="0" w:space="0" w:color="auto"/>
        <w:left w:val="none" w:sz="0" w:space="0" w:color="auto"/>
        <w:bottom w:val="none" w:sz="0" w:space="0" w:color="auto"/>
        <w:right w:val="none" w:sz="0" w:space="0" w:color="auto"/>
      </w:divBdr>
      <w:divsChild>
        <w:div w:id="1848135030">
          <w:marLeft w:val="0"/>
          <w:marRight w:val="0"/>
          <w:marTop w:val="0"/>
          <w:marBottom w:val="0"/>
          <w:divBdr>
            <w:top w:val="none" w:sz="0" w:space="0" w:color="auto"/>
            <w:left w:val="none" w:sz="0" w:space="0" w:color="auto"/>
            <w:bottom w:val="none" w:sz="0" w:space="0" w:color="auto"/>
            <w:right w:val="none" w:sz="0" w:space="0" w:color="auto"/>
          </w:divBdr>
          <w:divsChild>
            <w:div w:id="72439854">
              <w:marLeft w:val="0"/>
              <w:marRight w:val="0"/>
              <w:marTop w:val="0"/>
              <w:marBottom w:val="0"/>
              <w:divBdr>
                <w:top w:val="none" w:sz="0" w:space="0" w:color="auto"/>
                <w:left w:val="none" w:sz="0" w:space="0" w:color="auto"/>
                <w:bottom w:val="none" w:sz="0" w:space="0" w:color="auto"/>
                <w:right w:val="none" w:sz="0" w:space="0" w:color="auto"/>
              </w:divBdr>
              <w:divsChild>
                <w:div w:id="716512144">
                  <w:marLeft w:val="0"/>
                  <w:marRight w:val="0"/>
                  <w:marTop w:val="0"/>
                  <w:marBottom w:val="0"/>
                  <w:divBdr>
                    <w:top w:val="none" w:sz="0" w:space="0" w:color="auto"/>
                    <w:left w:val="none" w:sz="0" w:space="0" w:color="auto"/>
                    <w:bottom w:val="none" w:sz="0" w:space="0" w:color="auto"/>
                    <w:right w:val="none" w:sz="0" w:space="0" w:color="auto"/>
                  </w:divBdr>
                  <w:divsChild>
                    <w:div w:id="467817933">
                      <w:marLeft w:val="0"/>
                      <w:marRight w:val="0"/>
                      <w:marTop w:val="0"/>
                      <w:marBottom w:val="0"/>
                      <w:divBdr>
                        <w:top w:val="none" w:sz="0" w:space="0" w:color="auto"/>
                        <w:left w:val="none" w:sz="0" w:space="0" w:color="auto"/>
                        <w:bottom w:val="none" w:sz="0" w:space="0" w:color="auto"/>
                        <w:right w:val="none" w:sz="0" w:space="0" w:color="auto"/>
                      </w:divBdr>
                      <w:divsChild>
                        <w:div w:id="1965963122">
                          <w:marLeft w:val="0"/>
                          <w:marRight w:val="0"/>
                          <w:marTop w:val="0"/>
                          <w:marBottom w:val="0"/>
                          <w:divBdr>
                            <w:top w:val="none" w:sz="0" w:space="0" w:color="auto"/>
                            <w:left w:val="none" w:sz="0" w:space="0" w:color="auto"/>
                            <w:bottom w:val="none" w:sz="0" w:space="0" w:color="auto"/>
                            <w:right w:val="none" w:sz="0" w:space="0" w:color="auto"/>
                          </w:divBdr>
                          <w:divsChild>
                            <w:div w:id="1318269785">
                              <w:marLeft w:val="0"/>
                              <w:marRight w:val="300"/>
                              <w:marTop w:val="180"/>
                              <w:marBottom w:val="0"/>
                              <w:divBdr>
                                <w:top w:val="none" w:sz="0" w:space="0" w:color="auto"/>
                                <w:left w:val="none" w:sz="0" w:space="0" w:color="auto"/>
                                <w:bottom w:val="none" w:sz="0" w:space="0" w:color="auto"/>
                                <w:right w:val="none" w:sz="0" w:space="0" w:color="auto"/>
                              </w:divBdr>
                              <w:divsChild>
                                <w:div w:id="9435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16527">
          <w:marLeft w:val="0"/>
          <w:marRight w:val="0"/>
          <w:marTop w:val="0"/>
          <w:marBottom w:val="0"/>
          <w:divBdr>
            <w:top w:val="none" w:sz="0" w:space="0" w:color="auto"/>
            <w:left w:val="none" w:sz="0" w:space="0" w:color="auto"/>
            <w:bottom w:val="none" w:sz="0" w:space="0" w:color="auto"/>
            <w:right w:val="none" w:sz="0" w:space="0" w:color="auto"/>
          </w:divBdr>
          <w:divsChild>
            <w:div w:id="219052480">
              <w:marLeft w:val="0"/>
              <w:marRight w:val="0"/>
              <w:marTop w:val="0"/>
              <w:marBottom w:val="0"/>
              <w:divBdr>
                <w:top w:val="none" w:sz="0" w:space="0" w:color="auto"/>
                <w:left w:val="none" w:sz="0" w:space="0" w:color="auto"/>
                <w:bottom w:val="none" w:sz="0" w:space="0" w:color="auto"/>
                <w:right w:val="none" w:sz="0" w:space="0" w:color="auto"/>
              </w:divBdr>
              <w:divsChild>
                <w:div w:id="713046447">
                  <w:marLeft w:val="0"/>
                  <w:marRight w:val="0"/>
                  <w:marTop w:val="0"/>
                  <w:marBottom w:val="0"/>
                  <w:divBdr>
                    <w:top w:val="none" w:sz="0" w:space="0" w:color="auto"/>
                    <w:left w:val="none" w:sz="0" w:space="0" w:color="auto"/>
                    <w:bottom w:val="none" w:sz="0" w:space="0" w:color="auto"/>
                    <w:right w:val="none" w:sz="0" w:space="0" w:color="auto"/>
                  </w:divBdr>
                  <w:divsChild>
                    <w:div w:id="1819030863">
                      <w:marLeft w:val="0"/>
                      <w:marRight w:val="0"/>
                      <w:marTop w:val="0"/>
                      <w:marBottom w:val="0"/>
                      <w:divBdr>
                        <w:top w:val="none" w:sz="0" w:space="0" w:color="auto"/>
                        <w:left w:val="none" w:sz="0" w:space="0" w:color="auto"/>
                        <w:bottom w:val="none" w:sz="0" w:space="0" w:color="auto"/>
                        <w:right w:val="none" w:sz="0" w:space="0" w:color="auto"/>
                      </w:divBdr>
                      <w:divsChild>
                        <w:div w:id="11557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690448818">
      <w:bodyDiv w:val="1"/>
      <w:marLeft w:val="0"/>
      <w:marRight w:val="0"/>
      <w:marTop w:val="0"/>
      <w:marBottom w:val="0"/>
      <w:divBdr>
        <w:top w:val="none" w:sz="0" w:space="0" w:color="auto"/>
        <w:left w:val="none" w:sz="0" w:space="0" w:color="auto"/>
        <w:bottom w:val="none" w:sz="0" w:space="0" w:color="auto"/>
        <w:right w:val="none" w:sz="0" w:space="0" w:color="auto"/>
      </w:divBdr>
      <w:divsChild>
        <w:div w:id="50035420">
          <w:marLeft w:val="0"/>
          <w:marRight w:val="0"/>
          <w:marTop w:val="0"/>
          <w:marBottom w:val="0"/>
          <w:divBdr>
            <w:top w:val="none" w:sz="0" w:space="0" w:color="auto"/>
            <w:left w:val="none" w:sz="0" w:space="0" w:color="auto"/>
            <w:bottom w:val="none" w:sz="0" w:space="0" w:color="auto"/>
            <w:right w:val="none" w:sz="0" w:space="0" w:color="auto"/>
          </w:divBdr>
        </w:div>
        <w:div w:id="1909002053">
          <w:marLeft w:val="0"/>
          <w:marRight w:val="0"/>
          <w:marTop w:val="0"/>
          <w:marBottom w:val="0"/>
          <w:divBdr>
            <w:top w:val="none" w:sz="0" w:space="0" w:color="auto"/>
            <w:left w:val="none" w:sz="0" w:space="0" w:color="auto"/>
            <w:bottom w:val="none" w:sz="0" w:space="0" w:color="auto"/>
            <w:right w:val="none" w:sz="0" w:space="0" w:color="auto"/>
          </w:divBdr>
          <w:divsChild>
            <w:div w:id="355471931">
              <w:marLeft w:val="0"/>
              <w:marRight w:val="0"/>
              <w:marTop w:val="0"/>
              <w:marBottom w:val="0"/>
              <w:divBdr>
                <w:top w:val="none" w:sz="0" w:space="0" w:color="auto"/>
                <w:left w:val="none" w:sz="0" w:space="0" w:color="auto"/>
                <w:bottom w:val="none" w:sz="0" w:space="0" w:color="auto"/>
                <w:right w:val="none" w:sz="0" w:space="0" w:color="auto"/>
              </w:divBdr>
              <w:divsChild>
                <w:div w:id="2122874686">
                  <w:marLeft w:val="0"/>
                  <w:marRight w:val="0"/>
                  <w:marTop w:val="0"/>
                  <w:marBottom w:val="0"/>
                  <w:divBdr>
                    <w:top w:val="none" w:sz="0" w:space="0" w:color="auto"/>
                    <w:left w:val="none" w:sz="0" w:space="0" w:color="auto"/>
                    <w:bottom w:val="none" w:sz="0" w:space="0" w:color="auto"/>
                    <w:right w:val="none" w:sz="0" w:space="0" w:color="auto"/>
                  </w:divBdr>
                  <w:divsChild>
                    <w:div w:id="2088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subsidies-financiering/onderzoeksproject/voorwaarden/projecten-met-militair-tweeerlei-gebruik-du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235"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0A2BF-7473-43E7-B1F3-41993652F3CA}">
  <ds:schemaRefs>
    <ds:schemaRef ds:uri="http://schemas.openxmlformats.org/officeDocument/2006/bibliography"/>
  </ds:schemaRefs>
</ds:datastoreItem>
</file>

<file path=customXml/itemProps2.xml><?xml version="1.0" encoding="utf-8"?>
<ds:datastoreItem xmlns:ds="http://schemas.openxmlformats.org/officeDocument/2006/customXml" ds:itemID="{D5D39BC6-80D7-4A39-BF10-E98DD1B122A1}">
  <ds:schemaRefs>
    <ds:schemaRef ds:uri="http://schemas.microsoft.com/sharepoint/v3/contenttype/forms"/>
  </ds:schemaRefs>
</ds:datastoreItem>
</file>

<file path=customXml/itemProps3.xml><?xml version="1.0" encoding="utf-8"?>
<ds:datastoreItem xmlns:ds="http://schemas.openxmlformats.org/officeDocument/2006/customXml" ds:itemID="{DB941C8B-A70C-4CFF-84D9-586C5E9D0B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F5179-BD8B-4E0D-84F6-615FC680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3004</Words>
  <Characters>16522</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86</cp:revision>
  <cp:lastPrinted>2018-01-08T13:01:00Z</cp:lastPrinted>
  <dcterms:created xsi:type="dcterms:W3CDTF">2024-07-25T11:34:00Z</dcterms:created>
  <dcterms:modified xsi:type="dcterms:W3CDTF">2024-07-25T12:55:00Z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ocset_NoMedatataSyncRequired">
    <vt:lpwstr>True</vt:lpwstr>
  </property>
</Properties>
</file>