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DA834" w14:textId="02562229" w:rsidR="002E1417" w:rsidRPr="003E1444" w:rsidRDefault="00662DFC" w:rsidP="00AF6BB2">
      <w:pPr>
        <w:pStyle w:val="Kop1"/>
        <w:rPr>
          <w:b/>
          <w:bCs/>
          <w:color w:val="00B050"/>
        </w:rPr>
      </w:pPr>
      <w:r w:rsidRPr="003E1444">
        <w:rPr>
          <w:b/>
          <w:bCs/>
          <w:color w:val="00B050"/>
        </w:rPr>
        <w:t xml:space="preserve">Corona-omboekingspremie - </w:t>
      </w:r>
      <w:r w:rsidR="002E1417" w:rsidRPr="003E1444">
        <w:rPr>
          <w:b/>
          <w:bCs/>
          <w:color w:val="00B050"/>
        </w:rPr>
        <w:t xml:space="preserve">Verklaring op eer </w:t>
      </w:r>
      <w:r w:rsidR="0057384C" w:rsidRPr="003E1444">
        <w:rPr>
          <w:b/>
          <w:bCs/>
          <w:color w:val="00B050"/>
        </w:rPr>
        <w:t xml:space="preserve">inzake </w:t>
      </w:r>
      <w:r w:rsidRPr="003E1444">
        <w:rPr>
          <w:b/>
          <w:bCs/>
          <w:color w:val="00B050"/>
        </w:rPr>
        <w:t>verlies</w:t>
      </w:r>
    </w:p>
    <w:p w14:paraId="62C9BBC9" w14:textId="77777777" w:rsidR="001569F4" w:rsidRPr="001569F4" w:rsidRDefault="001569F4" w:rsidP="001569F4"/>
    <w:p w14:paraId="2EC13301" w14:textId="17826007" w:rsidR="008C4878" w:rsidRDefault="001569F4" w:rsidP="00B142BF">
      <w:pPr>
        <w:jc w:val="both"/>
        <w:rPr>
          <w:i/>
          <w:iCs/>
        </w:rPr>
      </w:pPr>
      <w:r w:rsidRPr="00517F4E">
        <w:rPr>
          <w:i/>
          <w:iCs/>
        </w:rPr>
        <w:t xml:space="preserve">Gelieve de hieronder gevraagde </w:t>
      </w:r>
      <w:r w:rsidR="00517F4E" w:rsidRPr="00517F4E">
        <w:rPr>
          <w:i/>
          <w:iCs/>
        </w:rPr>
        <w:t>gegevens</w:t>
      </w:r>
      <w:r w:rsidRPr="00517F4E">
        <w:rPr>
          <w:i/>
          <w:iCs/>
        </w:rPr>
        <w:t xml:space="preserve"> in te vullen</w:t>
      </w:r>
      <w:r w:rsidR="00517F4E">
        <w:rPr>
          <w:i/>
          <w:iCs/>
        </w:rPr>
        <w:t xml:space="preserve"> overeenkomstig het begeleidend document voor de berekening van </w:t>
      </w:r>
      <w:r w:rsidR="005E5A87">
        <w:rPr>
          <w:i/>
          <w:iCs/>
        </w:rPr>
        <w:t>het verlies</w:t>
      </w:r>
      <w:r w:rsidR="00517F4E">
        <w:rPr>
          <w:i/>
          <w:iCs/>
        </w:rPr>
        <w:t>,</w:t>
      </w:r>
      <w:r w:rsidRPr="00517F4E">
        <w:rPr>
          <w:i/>
          <w:iCs/>
        </w:rPr>
        <w:t xml:space="preserve"> </w:t>
      </w:r>
      <w:r w:rsidR="008C4878" w:rsidRPr="00517F4E">
        <w:rPr>
          <w:i/>
          <w:iCs/>
        </w:rPr>
        <w:t>en onderstaande verklaring op eer te laten ondertekenen door een bedrijfsrevisor, extern accountant of extern boekhouder.</w:t>
      </w:r>
      <w:r w:rsidR="00B142BF" w:rsidRPr="00517F4E">
        <w:rPr>
          <w:i/>
          <w:iCs/>
        </w:rPr>
        <w:t xml:space="preserve"> Daarna laadt u het document op als pdf-bestand bij uw aanvraag voor </w:t>
      </w:r>
      <w:r w:rsidR="005E5A87">
        <w:rPr>
          <w:i/>
          <w:iCs/>
        </w:rPr>
        <w:t>de Corona-omboekingspremie</w:t>
      </w:r>
      <w:r w:rsidR="00B142BF" w:rsidRPr="00517F4E">
        <w:rPr>
          <w:i/>
          <w:iCs/>
        </w:rPr>
        <w:t>.</w:t>
      </w:r>
    </w:p>
    <w:p w14:paraId="49D1387B" w14:textId="77777777" w:rsidR="00517F4E" w:rsidRPr="00517F4E" w:rsidRDefault="00517F4E" w:rsidP="00B142BF">
      <w:pPr>
        <w:jc w:val="both"/>
        <w:rPr>
          <w:i/>
          <w:iCs/>
        </w:rPr>
      </w:pPr>
    </w:p>
    <w:p w14:paraId="647C2A6F" w14:textId="28503A31" w:rsidR="00517F4E" w:rsidRDefault="00517F4E" w:rsidP="00B142BF">
      <w:pPr>
        <w:jc w:val="both"/>
      </w:pPr>
      <w:r w:rsidRPr="009356D6">
        <w:rPr>
          <w:b/>
          <w:bCs/>
        </w:rPr>
        <w:t>Naam onderneming</w:t>
      </w:r>
      <w:r>
        <w:t xml:space="preserve">: </w:t>
      </w:r>
      <w:sdt>
        <w:sdtPr>
          <w:id w:val="-1856413855"/>
          <w:placeholder>
            <w:docPart w:val="F928A66AFCE44DFA80C723C89B05AB91"/>
          </w:placeholder>
          <w:showingPlcHdr/>
          <w:text/>
        </w:sdtPr>
        <w:sdtEndPr/>
        <w:sdtContent>
          <w:r w:rsidRPr="00A91B39">
            <w:rPr>
              <w:rStyle w:val="Tekstvantijdelijkeaanduiding"/>
            </w:rPr>
            <w:t>Klik of tik om tekst in te voeren.</w:t>
          </w:r>
        </w:sdtContent>
      </w:sdt>
    </w:p>
    <w:p w14:paraId="7A056FDE" w14:textId="410AD3EF" w:rsidR="00517F4E" w:rsidRDefault="00517F4E" w:rsidP="00B142BF">
      <w:pPr>
        <w:jc w:val="both"/>
      </w:pPr>
      <w:r w:rsidRPr="009356D6">
        <w:rPr>
          <w:b/>
          <w:bCs/>
        </w:rPr>
        <w:t>Ondernemingsnummer</w:t>
      </w:r>
      <w:r>
        <w:t xml:space="preserve">: </w:t>
      </w:r>
      <w:sdt>
        <w:sdtPr>
          <w:id w:val="1375581961"/>
          <w:placeholder>
            <w:docPart w:val="9CF9A69A04FE4A45A42A4CE4B302AFCD"/>
          </w:placeholder>
          <w:showingPlcHdr/>
          <w:text/>
        </w:sdtPr>
        <w:sdtEndPr/>
        <w:sdtContent>
          <w:r w:rsidRPr="00A91B39">
            <w:rPr>
              <w:rStyle w:val="Tekstvantijdelijkeaanduiding"/>
            </w:rPr>
            <w:t>Klik of tik om tekst in te voeren.</w:t>
          </w:r>
        </w:sdtContent>
      </w:sdt>
    </w:p>
    <w:p w14:paraId="7E4D1C60" w14:textId="5CBB26D5" w:rsidR="00760109" w:rsidRPr="00323A44" w:rsidRDefault="00323A44" w:rsidP="00B142BF">
      <w:pPr>
        <w:jc w:val="both"/>
      </w:pPr>
      <w:r w:rsidRPr="00323A44">
        <w:t xml:space="preserve">Verlies, voor aftrek van belastingen, van de periode van 1 april 2020 tot en met 30 juni 2021, zoals berekend volgens de resultaatberekening voor code 9903 van de jaarrekening op basis van proef- en saldibalans </w:t>
      </w:r>
      <w:r w:rsidRPr="005F2777">
        <w:t>van de specifieke bedrijfstak die instaat voor de tickethandling en waarbinnen de omboekingen werden verricht of van de volledige onderneming,</w:t>
      </w:r>
      <w:r w:rsidRPr="00323A44">
        <w:t xml:space="preserve"> waarbij openstaande vorderingen die niet meer inbaar zijn in mindering gebracht kunnen worden en tegemoetkomingen in het kader van verzekeringen werden verrekend</w:t>
      </w:r>
      <w:r w:rsidR="00760109" w:rsidRPr="00323A44">
        <w:t>:</w:t>
      </w:r>
    </w:p>
    <w:p w14:paraId="0FAC8412" w14:textId="7D039262" w:rsidR="00323A44" w:rsidRDefault="007A129F" w:rsidP="00323A44">
      <w:pPr>
        <w:jc w:val="center"/>
        <w:rPr>
          <w:i/>
          <w:iCs/>
        </w:rPr>
      </w:pPr>
      <w:sdt>
        <w:sdtPr>
          <w:rPr>
            <w:b/>
            <w:bCs/>
          </w:rPr>
          <w:id w:val="2072229193"/>
          <w:placeholder>
            <w:docPart w:val="AD16A3F32EF942C2964D57E67A886072"/>
          </w:placeholder>
          <w:showingPlcHdr/>
          <w:text/>
        </w:sdtPr>
        <w:sdtEndPr/>
        <w:sdtContent>
          <w:r w:rsidR="009356D6" w:rsidRPr="00A91B39">
            <w:rPr>
              <w:rStyle w:val="Tekstvantijdelijkeaanduiding"/>
            </w:rPr>
            <w:t>Klik of tik om tekst in te voeren.</w:t>
          </w:r>
        </w:sdtContent>
      </w:sdt>
      <w:r w:rsidR="00B66D81" w:rsidRPr="009356D6">
        <w:rPr>
          <w:b/>
          <w:bCs/>
        </w:rPr>
        <w:t xml:space="preserve"> </w:t>
      </w:r>
      <w:r w:rsidR="00490264">
        <w:rPr>
          <w:b/>
          <w:bCs/>
        </w:rPr>
        <w:t>e</w:t>
      </w:r>
      <w:r w:rsidR="00B66D81" w:rsidRPr="009356D6">
        <w:rPr>
          <w:b/>
          <w:bCs/>
        </w:rPr>
        <w:t>uro</w:t>
      </w:r>
      <w:r w:rsidR="00490264">
        <w:rPr>
          <w:b/>
          <w:bCs/>
        </w:rPr>
        <w:t xml:space="preserve"> </w:t>
      </w:r>
      <w:r w:rsidR="00490264" w:rsidRPr="00490264">
        <w:rPr>
          <w:i/>
          <w:iCs/>
        </w:rPr>
        <w:t>(notatie</w:t>
      </w:r>
      <w:r w:rsidR="00323A44">
        <w:rPr>
          <w:i/>
          <w:iCs/>
        </w:rPr>
        <w:t xml:space="preserve"> verlies</w:t>
      </w:r>
      <w:r w:rsidR="00490264" w:rsidRPr="00490264">
        <w:rPr>
          <w:i/>
          <w:iCs/>
        </w:rPr>
        <w:t xml:space="preserve">: </w:t>
      </w:r>
      <w:proofErr w:type="spellStart"/>
      <w:r w:rsidR="00490264" w:rsidRPr="00490264">
        <w:rPr>
          <w:i/>
          <w:iCs/>
        </w:rPr>
        <w:t>xxx,xx</w:t>
      </w:r>
      <w:proofErr w:type="spellEnd"/>
      <w:r w:rsidR="00490264" w:rsidRPr="00490264">
        <w:rPr>
          <w:i/>
          <w:iCs/>
        </w:rPr>
        <w:t xml:space="preserve"> euro)</w:t>
      </w:r>
    </w:p>
    <w:p w14:paraId="7AA9F333" w14:textId="48412A52" w:rsidR="00323A44" w:rsidRPr="002A64F9" w:rsidRDefault="00323A44" w:rsidP="002A64F9">
      <w:pPr>
        <w:jc w:val="center"/>
        <w:rPr>
          <w:i/>
          <w:iCs/>
        </w:rPr>
      </w:pPr>
      <w:r w:rsidRPr="002A64F9">
        <w:t>Van toepassing op</w:t>
      </w:r>
      <w:r w:rsidR="00096F6F">
        <w:t>:</w:t>
      </w:r>
      <w:r w:rsidR="002A64F9">
        <w:rPr>
          <w:i/>
          <w:iCs/>
        </w:rPr>
        <w:t xml:space="preserve"> </w:t>
      </w:r>
      <w:sdt>
        <w:sdtPr>
          <w:rPr>
            <w:i/>
            <w:iCs/>
          </w:rPr>
          <w:id w:val="780764128"/>
          <w:placeholder>
            <w:docPart w:val="31C25A3F6F5943F7B954A7DB8EA38FB1"/>
          </w:placeholder>
          <w:showingPlcHdr/>
          <w:comboBox>
            <w:listItem w:value="Kies een item."/>
            <w:listItem w:displayText="specifieke bedrijfstak" w:value="specifieke bedrijfstak"/>
            <w:listItem w:displayText="volledige onderneming" w:value="volledige onderneming"/>
          </w:comboBox>
        </w:sdtPr>
        <w:sdtEndPr/>
        <w:sdtContent>
          <w:r w:rsidR="007A129F" w:rsidRPr="007D5CBE">
            <w:rPr>
              <w:rStyle w:val="Tekstvantijdelijkeaanduiding"/>
            </w:rPr>
            <w:t>Kies een item.</w:t>
          </w:r>
        </w:sdtContent>
      </w:sdt>
      <w:r w:rsidR="002A64F9">
        <w:rPr>
          <w:i/>
          <w:iCs/>
        </w:rPr>
        <w:t xml:space="preserve"> </w:t>
      </w:r>
      <w:r w:rsidR="002A64F9" w:rsidRPr="002A64F9">
        <w:rPr>
          <w:i/>
          <w:iCs/>
        </w:rPr>
        <w:t>(Maak een keuze.)</w:t>
      </w:r>
    </w:p>
    <w:p w14:paraId="77F21A7B" w14:textId="14E04453" w:rsidR="00F4069F" w:rsidRDefault="00F4069F" w:rsidP="00F4069F">
      <w:pPr>
        <w:jc w:val="both"/>
      </w:pPr>
      <w:r>
        <w:t xml:space="preserve">Ik verklaar op erewoord dat alle gegevens van de aanvraag en in de </w:t>
      </w:r>
      <w:r w:rsidR="002564A2">
        <w:t>proef- en saldibalans</w:t>
      </w:r>
      <w:r>
        <w:t xml:space="preserve"> naar waarheid ingevuld zijn en dat voor het invullen van de aanvraag en de </w:t>
      </w:r>
      <w:r w:rsidR="002564A2">
        <w:t>proef- en saldibalans</w:t>
      </w:r>
      <w:r>
        <w:t xml:space="preserve"> enkel gereviseerde cijfers gebruikt werden. </w:t>
      </w:r>
      <w:r w:rsidR="00256C14">
        <w:t xml:space="preserve">Het verliesbedrag voor de periode </w:t>
      </w:r>
      <w:r w:rsidR="003C1339">
        <w:t xml:space="preserve">1 </w:t>
      </w:r>
      <w:r w:rsidR="002564A2">
        <w:t>april</w:t>
      </w:r>
      <w:r w:rsidR="00256C14">
        <w:t xml:space="preserve"> 2020 tot en met 3</w:t>
      </w:r>
      <w:r w:rsidR="003C1339">
        <w:t>0</w:t>
      </w:r>
      <w:r w:rsidR="00256C14">
        <w:t xml:space="preserve"> </w:t>
      </w:r>
      <w:r w:rsidR="003C1339">
        <w:t>juni</w:t>
      </w:r>
      <w:r>
        <w:t xml:space="preserve"> 202</w:t>
      </w:r>
      <w:r w:rsidR="003C1339">
        <w:t>1</w:t>
      </w:r>
      <w:r>
        <w:t xml:space="preserve"> werd ingevuld op basis van </w:t>
      </w:r>
      <w:r w:rsidR="00873139">
        <w:t xml:space="preserve">de </w:t>
      </w:r>
      <w:r>
        <w:t xml:space="preserve">proef- en saldibalans van de periode </w:t>
      </w:r>
      <w:r w:rsidR="003C1339">
        <w:t xml:space="preserve">1 </w:t>
      </w:r>
      <w:r w:rsidR="002564A2">
        <w:t>april</w:t>
      </w:r>
      <w:r w:rsidR="003C1339">
        <w:t xml:space="preserve"> 2020 tot en met 30 juni 2021</w:t>
      </w:r>
      <w:r w:rsidR="00441489">
        <w:t xml:space="preserve"> en de tegemoetkomingen in het kader van verzekeringen werden in mindering gebracht.</w:t>
      </w:r>
    </w:p>
    <w:p w14:paraId="3A4C895F" w14:textId="72B6636F" w:rsidR="00AF6BB2" w:rsidRDefault="003B6801" w:rsidP="00B142BF">
      <w:pPr>
        <w:jc w:val="both"/>
      </w:pPr>
      <w:r>
        <w:br/>
      </w:r>
      <w:r w:rsidR="002E1417" w:rsidRPr="009356D6">
        <w:rPr>
          <w:b/>
          <w:bCs/>
        </w:rPr>
        <w:t>Plaats</w:t>
      </w:r>
      <w:r w:rsidR="002E1417">
        <w:t>:</w:t>
      </w:r>
      <w:r w:rsidR="004659FE">
        <w:t xml:space="preserve"> </w:t>
      </w:r>
      <w:sdt>
        <w:sdtPr>
          <w:id w:val="-1142817408"/>
          <w:placeholder>
            <w:docPart w:val="D1AB2FC47BCA4AA6A75C6EDAB965F4A6"/>
          </w:placeholder>
          <w:showingPlcHdr/>
          <w:text/>
        </w:sdtPr>
        <w:sdtEndPr/>
        <w:sdtContent>
          <w:r w:rsidR="004659FE" w:rsidRPr="00A91B39">
            <w:rPr>
              <w:rStyle w:val="Tekstvantijdelijkeaanduiding"/>
            </w:rPr>
            <w:t>Klik of tik om tekst in te voeren.</w:t>
          </w:r>
        </w:sdtContent>
      </w:sdt>
    </w:p>
    <w:p w14:paraId="01FE751F" w14:textId="3BC29263" w:rsidR="002E1417" w:rsidRDefault="002E1417" w:rsidP="002E1417">
      <w:r w:rsidRPr="009356D6">
        <w:rPr>
          <w:b/>
          <w:bCs/>
        </w:rPr>
        <w:t>Datum</w:t>
      </w:r>
      <w:r>
        <w:t>:</w:t>
      </w:r>
      <w:r w:rsidR="004659FE">
        <w:t xml:space="preserve"> </w:t>
      </w:r>
      <w:sdt>
        <w:sdtPr>
          <w:id w:val="-1308392306"/>
          <w:placeholder>
            <w:docPart w:val="9A766DB3B10D47BEB0A414FDB46F2CC5"/>
          </w:placeholder>
          <w:showingPlcHdr/>
          <w:date>
            <w:dateFormat w:val="d/MM/yyyy"/>
            <w:lid w:val="nl-BE"/>
            <w:storeMappedDataAs w:val="dateTime"/>
            <w:calendar w:val="gregorian"/>
          </w:date>
        </w:sdtPr>
        <w:sdtEndPr/>
        <w:sdtContent>
          <w:r w:rsidR="004659FE" w:rsidRPr="00A91B39">
            <w:rPr>
              <w:rStyle w:val="Tekstvantijdelijkeaanduiding"/>
            </w:rPr>
            <w:t>Klik of tik om een datum in te voeren.</w:t>
          </w:r>
        </w:sdtContent>
      </w:sdt>
    </w:p>
    <w:p w14:paraId="665B20C7" w14:textId="56B2C946" w:rsidR="002E1417" w:rsidRDefault="002E1417" w:rsidP="002E1417">
      <w:r w:rsidRPr="009356D6">
        <w:rPr>
          <w:b/>
          <w:bCs/>
        </w:rPr>
        <w:t>Handtekening</w:t>
      </w:r>
      <w:r>
        <w:t xml:space="preserve">: </w:t>
      </w:r>
    </w:p>
    <w:p w14:paraId="129DF8E2" w14:textId="496C22BA" w:rsidR="002E1417" w:rsidRDefault="002E1417" w:rsidP="002E1417"/>
    <w:p w14:paraId="50E86FE9" w14:textId="6A997E36" w:rsidR="003B6801" w:rsidRDefault="003B6801" w:rsidP="002E1417"/>
    <w:p w14:paraId="1D8BCFF6" w14:textId="77777777" w:rsidR="00BD336C" w:rsidRDefault="00BD336C" w:rsidP="002E1417"/>
    <w:p w14:paraId="253ED7D5" w14:textId="155AA13D" w:rsidR="002E1417" w:rsidRDefault="00AF6BB2" w:rsidP="002E1417">
      <w:r w:rsidRPr="009356D6">
        <w:rPr>
          <w:b/>
          <w:bCs/>
        </w:rPr>
        <w:t>V</w:t>
      </w:r>
      <w:r w:rsidR="002E1417" w:rsidRPr="009356D6">
        <w:rPr>
          <w:b/>
          <w:bCs/>
        </w:rPr>
        <w:t>oor- en achternaam</w:t>
      </w:r>
      <w:r w:rsidR="004659FE">
        <w:t xml:space="preserve">: </w:t>
      </w:r>
      <w:sdt>
        <w:sdtPr>
          <w:id w:val="-821728713"/>
          <w:placeholder>
            <w:docPart w:val="02625B86370049E7B860A97F7FCEB74D"/>
          </w:placeholder>
          <w:showingPlcHdr/>
          <w:text/>
        </w:sdtPr>
        <w:sdtEndPr/>
        <w:sdtContent>
          <w:r w:rsidR="004659FE" w:rsidRPr="00A91B39">
            <w:rPr>
              <w:rStyle w:val="Tekstvantijdelijkeaanduiding"/>
            </w:rPr>
            <w:t>Klik of tik om tekst in te voeren.</w:t>
          </w:r>
        </w:sdtContent>
      </w:sdt>
    </w:p>
    <w:p w14:paraId="03ED583D" w14:textId="77777777" w:rsidR="003B6801" w:rsidRDefault="00AF6BB2" w:rsidP="0009588F">
      <w:r w:rsidRPr="009356D6">
        <w:rPr>
          <w:b/>
          <w:bCs/>
        </w:rPr>
        <w:t>F</w:t>
      </w:r>
      <w:r w:rsidR="002E1417" w:rsidRPr="009356D6">
        <w:rPr>
          <w:b/>
          <w:bCs/>
        </w:rPr>
        <w:t>unctie</w:t>
      </w:r>
      <w:r w:rsidR="002E1417">
        <w:t>:</w:t>
      </w:r>
      <w:r w:rsidR="004659FE">
        <w:t xml:space="preserve"> </w:t>
      </w:r>
      <w:sdt>
        <w:sdtPr>
          <w:id w:val="-1441217869"/>
          <w:placeholder>
            <w:docPart w:val="20A222606D294EECAAF0A58D3F205890"/>
          </w:placeholder>
          <w:showingPlcHdr/>
          <w:text/>
        </w:sdtPr>
        <w:sdtEndPr/>
        <w:sdtContent>
          <w:r w:rsidR="004659FE" w:rsidRPr="00A91B39">
            <w:rPr>
              <w:rStyle w:val="Tekstvantijdelijkeaanduiding"/>
            </w:rPr>
            <w:t>Klik of tik om tekst in te voeren.</w:t>
          </w:r>
        </w:sdtContent>
      </w:sdt>
    </w:p>
    <w:p w14:paraId="559A2B84" w14:textId="172AD8B4" w:rsidR="003B6801" w:rsidRDefault="003B6801" w:rsidP="0009588F">
      <w:r w:rsidRPr="009356D6">
        <w:rPr>
          <w:b/>
          <w:bCs/>
        </w:rPr>
        <w:t>Ondernemingsnummer</w:t>
      </w:r>
      <w:r>
        <w:t xml:space="preserve">: </w:t>
      </w:r>
      <w:sdt>
        <w:sdtPr>
          <w:id w:val="-682053706"/>
          <w:placeholder>
            <w:docPart w:val="E95CAAB2F4BD433CB6DAB78874B8A8F5"/>
          </w:placeholder>
          <w:showingPlcHdr/>
        </w:sdtPr>
        <w:sdtEndPr/>
        <w:sdtContent>
          <w:r w:rsidRPr="00A91B39">
            <w:rPr>
              <w:rStyle w:val="Tekstvantijdelijkeaanduiding"/>
            </w:rPr>
            <w:t>Klik of tik om tekst in te voeren.</w:t>
          </w:r>
        </w:sdtContent>
      </w:sdt>
    </w:p>
    <w:p w14:paraId="5C7ACD2A" w14:textId="6CD82A67" w:rsidR="003B6801" w:rsidRPr="0009588F" w:rsidRDefault="003B6801" w:rsidP="0009588F">
      <w:r w:rsidRPr="009356D6">
        <w:rPr>
          <w:b/>
          <w:bCs/>
        </w:rPr>
        <w:t>Erkenningsnummer bij ITAA</w:t>
      </w:r>
      <w:r>
        <w:t xml:space="preserve">: </w:t>
      </w:r>
      <w:sdt>
        <w:sdtPr>
          <w:id w:val="-1286266803"/>
          <w:placeholder>
            <w:docPart w:val="452F65601414451EBABA054670FB5414"/>
          </w:placeholder>
          <w:showingPlcHdr/>
        </w:sdtPr>
        <w:sdtEndPr/>
        <w:sdtContent>
          <w:r w:rsidR="00513BC0" w:rsidRPr="00A91B39">
            <w:rPr>
              <w:rStyle w:val="Tekstvantijdelijkeaanduiding"/>
            </w:rPr>
            <w:t>Klik of tik om tekst in te voeren.</w:t>
          </w:r>
        </w:sdtContent>
      </w:sdt>
      <w:r>
        <w:br/>
      </w:r>
    </w:p>
    <w:sectPr w:rsidR="003B6801" w:rsidRPr="000958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C2EDD" w14:textId="77777777" w:rsidR="00F749BC" w:rsidRDefault="00F749BC" w:rsidP="00AF6BB2">
      <w:pPr>
        <w:spacing w:after="0" w:line="240" w:lineRule="auto"/>
      </w:pPr>
      <w:r>
        <w:separator/>
      </w:r>
    </w:p>
  </w:endnote>
  <w:endnote w:type="continuationSeparator" w:id="0">
    <w:p w14:paraId="322F38DC" w14:textId="77777777" w:rsidR="00F749BC" w:rsidRDefault="00F749BC" w:rsidP="00AF6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77408" w14:textId="77777777" w:rsidR="00740A14" w:rsidRDefault="00740A1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13F0B" w14:textId="77E05730" w:rsidR="00AF6BB2" w:rsidRDefault="00662DFC" w:rsidP="00AF6BB2">
    <w:pPr>
      <w:pStyle w:val="Voettekst"/>
      <w:jc w:val="right"/>
    </w:pPr>
    <w:r>
      <w:t xml:space="preserve">Corona-omboekingspremie - </w:t>
    </w:r>
    <w:r w:rsidR="00AF6BB2">
      <w:t xml:space="preserve">Verklaring op eer </w:t>
    </w:r>
    <w:r w:rsidR="0057384C">
      <w:t xml:space="preserve">inzake </w:t>
    </w:r>
    <w:r>
      <w:t xml:space="preserve">verlies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12B46" w14:textId="77777777" w:rsidR="00740A14" w:rsidRDefault="00740A1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7591E5" w14:textId="77777777" w:rsidR="00F749BC" w:rsidRDefault="00F749BC" w:rsidP="00AF6BB2">
      <w:pPr>
        <w:spacing w:after="0" w:line="240" w:lineRule="auto"/>
      </w:pPr>
      <w:r>
        <w:separator/>
      </w:r>
    </w:p>
  </w:footnote>
  <w:footnote w:type="continuationSeparator" w:id="0">
    <w:p w14:paraId="4E70B04F" w14:textId="77777777" w:rsidR="00F749BC" w:rsidRDefault="00F749BC" w:rsidP="00AF6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1E8CF" w14:textId="77777777" w:rsidR="00740A14" w:rsidRDefault="00740A1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CE894" w14:textId="0EF15FA1" w:rsidR="00AF6BB2" w:rsidRDefault="00AF6BB2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CEE68DF" wp14:editId="0148DB04">
          <wp:simplePos x="0" y="0"/>
          <wp:positionH relativeFrom="column">
            <wp:posOffset>-414655</wp:posOffset>
          </wp:positionH>
          <wp:positionV relativeFrom="paragraph">
            <wp:posOffset>-182880</wp:posOffset>
          </wp:positionV>
          <wp:extent cx="1190625" cy="533400"/>
          <wp:effectExtent l="0" t="0" r="9525" b="0"/>
          <wp:wrapTight wrapText="bothSides">
            <wp:wrapPolygon edited="0">
              <wp:start x="0" y="0"/>
              <wp:lineTo x="0" y="20829"/>
              <wp:lineTo x="21427" y="20829"/>
              <wp:lineTo x="21427" y="0"/>
              <wp:lineTo x="0" y="0"/>
            </wp:wrapPolygon>
          </wp:wrapTight>
          <wp:docPr id="2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0DBC6" w14:textId="77777777" w:rsidR="00740A14" w:rsidRDefault="00740A1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9B0F21"/>
    <w:multiLevelType w:val="multilevel"/>
    <w:tmpl w:val="3D148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8E4F72"/>
    <w:multiLevelType w:val="multilevel"/>
    <w:tmpl w:val="FC060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 w:cryptProviderType="rsaAES" w:cryptAlgorithmClass="hash" w:cryptAlgorithmType="typeAny" w:cryptAlgorithmSid="14" w:cryptSpinCount="100000" w:hash="WEGLnVVPGSE638yhB8ZajNTDKWaN/wx7r9210+1gAsvDjfSbb5KUpFwQ7O8WUX2I2Krj9HZAgBJ2gJaVOKLkPg==" w:salt="zF+UpciUVJTwf7aOJApJig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17"/>
    <w:rsid w:val="00062446"/>
    <w:rsid w:val="0009588F"/>
    <w:rsid w:val="00096F6F"/>
    <w:rsid w:val="0012614A"/>
    <w:rsid w:val="001569F4"/>
    <w:rsid w:val="001B4CC5"/>
    <w:rsid w:val="001B56C8"/>
    <w:rsid w:val="002564A2"/>
    <w:rsid w:val="00256C14"/>
    <w:rsid w:val="002A64F9"/>
    <w:rsid w:val="002E1417"/>
    <w:rsid w:val="00323A44"/>
    <w:rsid w:val="003A2E05"/>
    <w:rsid w:val="003B6801"/>
    <w:rsid w:val="003C1339"/>
    <w:rsid w:val="003C3528"/>
    <w:rsid w:val="003D1400"/>
    <w:rsid w:val="003E1444"/>
    <w:rsid w:val="00441489"/>
    <w:rsid w:val="004659FE"/>
    <w:rsid w:val="00490264"/>
    <w:rsid w:val="004B177C"/>
    <w:rsid w:val="00513BC0"/>
    <w:rsid w:val="00517F4E"/>
    <w:rsid w:val="0055698E"/>
    <w:rsid w:val="00563751"/>
    <w:rsid w:val="0057384C"/>
    <w:rsid w:val="005754C5"/>
    <w:rsid w:val="005E5A87"/>
    <w:rsid w:val="005F2777"/>
    <w:rsid w:val="00630CF6"/>
    <w:rsid w:val="00662DFC"/>
    <w:rsid w:val="006A7228"/>
    <w:rsid w:val="00740A14"/>
    <w:rsid w:val="00760109"/>
    <w:rsid w:val="00764E2B"/>
    <w:rsid w:val="0077203D"/>
    <w:rsid w:val="0078606F"/>
    <w:rsid w:val="007A129F"/>
    <w:rsid w:val="007B6EF9"/>
    <w:rsid w:val="007C7923"/>
    <w:rsid w:val="00873139"/>
    <w:rsid w:val="008C4878"/>
    <w:rsid w:val="009356D6"/>
    <w:rsid w:val="009B70E7"/>
    <w:rsid w:val="009C2048"/>
    <w:rsid w:val="009C4743"/>
    <w:rsid w:val="00A03226"/>
    <w:rsid w:val="00A87304"/>
    <w:rsid w:val="00AB2387"/>
    <w:rsid w:val="00AE1906"/>
    <w:rsid w:val="00AF6BB2"/>
    <w:rsid w:val="00B024F8"/>
    <w:rsid w:val="00B142BF"/>
    <w:rsid w:val="00B66D81"/>
    <w:rsid w:val="00BD336C"/>
    <w:rsid w:val="00D06FB4"/>
    <w:rsid w:val="00D22307"/>
    <w:rsid w:val="00E110B3"/>
    <w:rsid w:val="00E62077"/>
    <w:rsid w:val="00E86318"/>
    <w:rsid w:val="00EB54AB"/>
    <w:rsid w:val="00F4069F"/>
    <w:rsid w:val="00F525A8"/>
    <w:rsid w:val="00F7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AC5393C"/>
  <w15:chartTrackingRefBased/>
  <w15:docId w15:val="{3EA00071-6843-4DF5-9C28-C4E60C855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F6B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F6B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F6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F6BB2"/>
  </w:style>
  <w:style w:type="paragraph" w:styleId="Voettekst">
    <w:name w:val="footer"/>
    <w:basedOn w:val="Standaard"/>
    <w:link w:val="VoettekstChar"/>
    <w:uiPriority w:val="99"/>
    <w:unhideWhenUsed/>
    <w:rsid w:val="00AF6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F6BB2"/>
  </w:style>
  <w:style w:type="character" w:customStyle="1" w:styleId="Kop1Char">
    <w:name w:val="Kop 1 Char"/>
    <w:basedOn w:val="Standaardalinea-lettertype"/>
    <w:link w:val="Kop1"/>
    <w:uiPriority w:val="9"/>
    <w:rsid w:val="00AF6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AF6B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1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1906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9588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9588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9588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9588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9588F"/>
    <w:rPr>
      <w:b/>
      <w:bCs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4659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5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1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8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928A66AFCE44DFA80C723C89B05AB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88EF48-9461-4469-806B-8EE21560656F}"/>
      </w:docPartPr>
      <w:docPartBody>
        <w:p w:rsidR="00D76F14" w:rsidRDefault="00000BEF" w:rsidP="00000BEF">
          <w:pPr>
            <w:pStyle w:val="F928A66AFCE44DFA80C723C89B05AB911"/>
          </w:pPr>
          <w:r w:rsidRPr="00A91B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CF9A69A04FE4A45A42A4CE4B302AF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1CAF91-BF5D-4EC9-8561-1FEAF63CDD33}"/>
      </w:docPartPr>
      <w:docPartBody>
        <w:p w:rsidR="00D76F14" w:rsidRDefault="00000BEF" w:rsidP="00000BEF">
          <w:pPr>
            <w:pStyle w:val="9CF9A69A04FE4A45A42A4CE4B302AFCD1"/>
          </w:pPr>
          <w:r w:rsidRPr="00A91B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D16A3F32EF942C2964D57E67A8860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DACFD7-AFBF-48EE-96C0-4F1F3C502B12}"/>
      </w:docPartPr>
      <w:docPartBody>
        <w:p w:rsidR="00683167" w:rsidRDefault="00000BEF" w:rsidP="00000BEF">
          <w:pPr>
            <w:pStyle w:val="AD16A3F32EF942C2964D57E67A886072"/>
          </w:pPr>
          <w:r w:rsidRPr="00A91B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1C25A3F6F5943F7B954A7DB8EA38F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F1743A-63D8-434A-8E6F-C5AAD2EB9D79}"/>
      </w:docPartPr>
      <w:docPartBody>
        <w:p w:rsidR="00683167" w:rsidRDefault="00000BEF" w:rsidP="00000BEF">
          <w:pPr>
            <w:pStyle w:val="31C25A3F6F5943F7B954A7DB8EA38FB1"/>
          </w:pPr>
          <w:r w:rsidRPr="007D5CBE">
            <w:rPr>
              <w:rStyle w:val="Tekstvantijdelijkeaanduiding"/>
            </w:rPr>
            <w:t>Kies een item.</w:t>
          </w:r>
        </w:p>
      </w:docPartBody>
    </w:docPart>
    <w:docPart>
      <w:docPartPr>
        <w:name w:val="D1AB2FC47BCA4AA6A75C6EDAB965F4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37C907-0012-4E66-99CD-58C4EEA3CA9B}"/>
      </w:docPartPr>
      <w:docPartBody>
        <w:p w:rsidR="00683167" w:rsidRDefault="00000BEF" w:rsidP="00000BEF">
          <w:pPr>
            <w:pStyle w:val="D1AB2FC47BCA4AA6A75C6EDAB965F4A6"/>
          </w:pPr>
          <w:r w:rsidRPr="00A91B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A766DB3B10D47BEB0A414FDB46F2C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1DF075-34F7-49FC-A9AD-1340E221D02D}"/>
      </w:docPartPr>
      <w:docPartBody>
        <w:p w:rsidR="00683167" w:rsidRDefault="00000BEF" w:rsidP="00000BEF">
          <w:pPr>
            <w:pStyle w:val="9A766DB3B10D47BEB0A414FDB46F2CC5"/>
          </w:pPr>
          <w:r w:rsidRPr="00A91B39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02625B86370049E7B860A97F7FCEB7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E7722A-35B5-4474-92A0-421E4DCA3958}"/>
      </w:docPartPr>
      <w:docPartBody>
        <w:p w:rsidR="00683167" w:rsidRDefault="00000BEF" w:rsidP="00000BEF">
          <w:pPr>
            <w:pStyle w:val="02625B86370049E7B860A97F7FCEB74D"/>
          </w:pPr>
          <w:r w:rsidRPr="00A91B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0A222606D294EECAAF0A58D3F2058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7A6D65-1D4E-426E-B85E-0CBEBEA8A749}"/>
      </w:docPartPr>
      <w:docPartBody>
        <w:p w:rsidR="00683167" w:rsidRDefault="00000BEF" w:rsidP="00000BEF">
          <w:pPr>
            <w:pStyle w:val="20A222606D294EECAAF0A58D3F205890"/>
          </w:pPr>
          <w:r w:rsidRPr="00A91B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95CAAB2F4BD433CB6DAB78874B8A8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BCF567-C416-4128-9291-8AF531D2E3FC}"/>
      </w:docPartPr>
      <w:docPartBody>
        <w:p w:rsidR="00683167" w:rsidRDefault="00000BEF" w:rsidP="00000BEF">
          <w:pPr>
            <w:pStyle w:val="E95CAAB2F4BD433CB6DAB78874B8A8F5"/>
          </w:pPr>
          <w:r w:rsidRPr="00A91B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52F65601414451EBABA054670FB54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63267D-36C8-4D65-90F8-63C6418F9E78}"/>
      </w:docPartPr>
      <w:docPartBody>
        <w:p w:rsidR="00683167" w:rsidRDefault="00000BEF" w:rsidP="00000BEF">
          <w:pPr>
            <w:pStyle w:val="452F65601414451EBABA054670FB5414"/>
          </w:pPr>
          <w:r w:rsidRPr="00A91B39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0B9"/>
    <w:rsid w:val="00000BEF"/>
    <w:rsid w:val="004501A3"/>
    <w:rsid w:val="00683167"/>
    <w:rsid w:val="00BD0253"/>
    <w:rsid w:val="00D76F14"/>
    <w:rsid w:val="00ED60B9"/>
    <w:rsid w:val="00FD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00BEF"/>
    <w:rPr>
      <w:color w:val="808080"/>
    </w:rPr>
  </w:style>
  <w:style w:type="paragraph" w:customStyle="1" w:styleId="F928A66AFCE44DFA80C723C89B05AB911">
    <w:name w:val="F928A66AFCE44DFA80C723C89B05AB911"/>
    <w:rsid w:val="00000BEF"/>
    <w:rPr>
      <w:rFonts w:eastAsiaTheme="minorHAnsi"/>
      <w:lang w:eastAsia="en-US"/>
    </w:rPr>
  </w:style>
  <w:style w:type="paragraph" w:customStyle="1" w:styleId="9CF9A69A04FE4A45A42A4CE4B302AFCD1">
    <w:name w:val="9CF9A69A04FE4A45A42A4CE4B302AFCD1"/>
    <w:rsid w:val="00000BEF"/>
    <w:rPr>
      <w:rFonts w:eastAsiaTheme="minorHAnsi"/>
      <w:lang w:eastAsia="en-US"/>
    </w:rPr>
  </w:style>
  <w:style w:type="paragraph" w:customStyle="1" w:styleId="AD16A3F32EF942C2964D57E67A886072">
    <w:name w:val="AD16A3F32EF942C2964D57E67A886072"/>
    <w:rsid w:val="00000BEF"/>
    <w:rPr>
      <w:rFonts w:eastAsiaTheme="minorHAnsi"/>
      <w:lang w:eastAsia="en-US"/>
    </w:rPr>
  </w:style>
  <w:style w:type="paragraph" w:customStyle="1" w:styleId="31C25A3F6F5943F7B954A7DB8EA38FB1">
    <w:name w:val="31C25A3F6F5943F7B954A7DB8EA38FB1"/>
    <w:rsid w:val="00000BEF"/>
    <w:rPr>
      <w:rFonts w:eastAsiaTheme="minorHAnsi"/>
      <w:lang w:eastAsia="en-US"/>
    </w:rPr>
  </w:style>
  <w:style w:type="paragraph" w:customStyle="1" w:styleId="D1AB2FC47BCA4AA6A75C6EDAB965F4A6">
    <w:name w:val="D1AB2FC47BCA4AA6A75C6EDAB965F4A6"/>
    <w:rsid w:val="00000BEF"/>
    <w:rPr>
      <w:rFonts w:eastAsiaTheme="minorHAnsi"/>
      <w:lang w:eastAsia="en-US"/>
    </w:rPr>
  </w:style>
  <w:style w:type="paragraph" w:customStyle="1" w:styleId="9A766DB3B10D47BEB0A414FDB46F2CC5">
    <w:name w:val="9A766DB3B10D47BEB0A414FDB46F2CC5"/>
    <w:rsid w:val="00000BEF"/>
    <w:rPr>
      <w:rFonts w:eastAsiaTheme="minorHAnsi"/>
      <w:lang w:eastAsia="en-US"/>
    </w:rPr>
  </w:style>
  <w:style w:type="paragraph" w:customStyle="1" w:styleId="02625B86370049E7B860A97F7FCEB74D">
    <w:name w:val="02625B86370049E7B860A97F7FCEB74D"/>
    <w:rsid w:val="00000BEF"/>
    <w:rPr>
      <w:rFonts w:eastAsiaTheme="minorHAnsi"/>
      <w:lang w:eastAsia="en-US"/>
    </w:rPr>
  </w:style>
  <w:style w:type="paragraph" w:customStyle="1" w:styleId="20A222606D294EECAAF0A58D3F205890">
    <w:name w:val="20A222606D294EECAAF0A58D3F205890"/>
    <w:rsid w:val="00000BEF"/>
    <w:rPr>
      <w:rFonts w:eastAsiaTheme="minorHAnsi"/>
      <w:lang w:eastAsia="en-US"/>
    </w:rPr>
  </w:style>
  <w:style w:type="paragraph" w:customStyle="1" w:styleId="E95CAAB2F4BD433CB6DAB78874B8A8F5">
    <w:name w:val="E95CAAB2F4BD433CB6DAB78874B8A8F5"/>
    <w:rsid w:val="00000BEF"/>
    <w:rPr>
      <w:rFonts w:eastAsiaTheme="minorHAnsi"/>
      <w:lang w:eastAsia="en-US"/>
    </w:rPr>
  </w:style>
  <w:style w:type="paragraph" w:customStyle="1" w:styleId="452F65601414451EBABA054670FB5414">
    <w:name w:val="452F65601414451EBABA054670FB5414"/>
    <w:rsid w:val="00000BE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306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Wollebrants Ewald</dc:creator>
  <cp:keywords/>
  <dc:description/>
  <cp:lastModifiedBy>Aelbrecht Evy</cp:lastModifiedBy>
  <cp:revision>16</cp:revision>
  <dcterms:created xsi:type="dcterms:W3CDTF">2021-07-20T09:28:00Z</dcterms:created>
  <dcterms:modified xsi:type="dcterms:W3CDTF">2021-09-30T09:23:00Z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0x010100116EDD1010EF974CBCCFDCD6C2AD2E85</vt:lpwstr>
  </property>
</Properties>
</file>