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7BB6" w14:textId="77777777" w:rsidR="00064B72" w:rsidRDefault="00064B72"/>
    <w:tbl>
      <w:tblPr>
        <w:tblW w:w="9476" w:type="dxa"/>
        <w:tblLook w:val="04A0" w:firstRow="1" w:lastRow="0" w:firstColumn="1" w:lastColumn="0" w:noHBand="0" w:noVBand="1"/>
      </w:tblPr>
      <w:tblGrid>
        <w:gridCol w:w="6096"/>
        <w:gridCol w:w="3380"/>
      </w:tblGrid>
      <w:tr w:rsidR="0066380D" w:rsidRPr="00D1415E" w14:paraId="784D548F" w14:textId="77777777" w:rsidTr="00AD4E86">
        <w:trPr>
          <w:trHeight w:val="1587"/>
        </w:trPr>
        <w:tc>
          <w:tcPr>
            <w:tcW w:w="6096" w:type="dxa"/>
            <w:vAlign w:val="center"/>
          </w:tcPr>
          <w:p w14:paraId="4CA67952" w14:textId="77777777" w:rsidR="00AD4E86" w:rsidRDefault="00AD4E86" w:rsidP="00AD4E86">
            <w:pPr>
              <w:pStyle w:val="Header"/>
              <w:ind w:left="-112"/>
              <w:rPr>
                <w:rFonts w:ascii="Calibri" w:hAnsi="Calibri"/>
                <w:sz w:val="20"/>
              </w:rPr>
            </w:pPr>
          </w:p>
          <w:p w14:paraId="45C637C5" w14:textId="1456451F" w:rsidR="0066380D" w:rsidRPr="00D1415E" w:rsidRDefault="00064B72" w:rsidP="00AD4E86">
            <w:pPr>
              <w:pStyle w:val="Header"/>
              <w:ind w:left="-112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7728" behindDoc="0" locked="0" layoutInCell="1" allowOverlap="1" wp14:anchorId="20852EDD" wp14:editId="66FFCF43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3688079</wp:posOffset>
                      </wp:positionV>
                      <wp:extent cx="179705" cy="0"/>
                      <wp:effectExtent l="0" t="0" r="0" b="0"/>
                      <wp:wrapNone/>
                      <wp:docPr id="5" name="Rechte verbindingslij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48F29" id="Rechte verbindingslijn 5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24.05pt,290.4pt" to="-9.9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" strokecolor="silver"/>
                  </w:pict>
                </mc:Fallback>
              </mc:AlternateContent>
            </w:r>
            <w:r>
              <w:rPr>
                <w:rFonts w:ascii="Calibri" w:hAnsi="Calibri"/>
                <w:sz w:val="20"/>
              </w:rPr>
              <w:t>Optredend voor het Fonds voor Innoveren en Ondernemen</w:t>
            </w:r>
            <w:r w:rsidR="0066380D" w:rsidRPr="00D1415E">
              <w:rPr>
                <w:rFonts w:ascii="Calibri" w:hAnsi="Calibri"/>
                <w:sz w:val="20"/>
              </w:rPr>
              <w:t xml:space="preserve"> </w:t>
            </w:r>
          </w:p>
          <w:p w14:paraId="605660A0" w14:textId="77777777" w:rsidR="0066380D" w:rsidRPr="00D1415E" w:rsidRDefault="0066380D" w:rsidP="00CF2A7F">
            <w:pPr>
              <w:spacing w:before="120"/>
              <w:ind w:left="-108"/>
              <w:rPr>
                <w:rFonts w:ascii="Calibri" w:hAnsi="Calibri"/>
                <w:sz w:val="20"/>
              </w:rPr>
            </w:pPr>
            <w:r w:rsidRPr="00D1415E">
              <w:rPr>
                <w:rFonts w:ascii="Calibri" w:hAnsi="Calibri"/>
                <w:sz w:val="20"/>
              </w:rPr>
              <w:t>Koning Albert II-laan 35, bus 12</w:t>
            </w:r>
          </w:p>
          <w:p w14:paraId="6CC5BA2E" w14:textId="77777777" w:rsidR="0066380D" w:rsidRPr="00D1415E" w:rsidRDefault="0066380D" w:rsidP="00CF2A7F">
            <w:pPr>
              <w:ind w:left="-108"/>
              <w:rPr>
                <w:rFonts w:ascii="Calibri" w:hAnsi="Calibri"/>
                <w:sz w:val="20"/>
                <w:lang w:val="fr-BE"/>
              </w:rPr>
            </w:pPr>
            <w:r w:rsidRPr="00D1415E">
              <w:rPr>
                <w:rFonts w:ascii="Calibri" w:hAnsi="Calibri"/>
                <w:sz w:val="20"/>
                <w:lang w:val="fr-BE"/>
              </w:rPr>
              <w:t xml:space="preserve">1030 Brussel </w:t>
            </w:r>
          </w:p>
          <w:p w14:paraId="788471AA" w14:textId="77777777" w:rsidR="0066380D" w:rsidRPr="00D1415E" w:rsidRDefault="0066380D" w:rsidP="00CF2A7F">
            <w:pPr>
              <w:pStyle w:val="Adresafzender"/>
              <w:ind w:left="-108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0C0989D0" w14:textId="77777777" w:rsidR="0066380D" w:rsidRPr="00D1415E" w:rsidRDefault="0066380D" w:rsidP="00CF2A7F">
            <w:pPr>
              <w:pStyle w:val="Adresafzender"/>
              <w:ind w:left="-108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szCs w:val="20"/>
                <w:lang w:val="fr-BE"/>
              </w:rPr>
              <w:t>info@vlaio.be</w:t>
            </w:r>
          </w:p>
          <w:p w14:paraId="64F89833" w14:textId="77777777" w:rsidR="0066380D" w:rsidRPr="00D1415E" w:rsidRDefault="0066380D" w:rsidP="00CF2A7F">
            <w:pPr>
              <w:ind w:left="-108"/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sz w:val="20"/>
                <w:lang w:val="fr-BE"/>
              </w:rPr>
              <w:t>www.vlaio.be</w:t>
            </w:r>
          </w:p>
        </w:tc>
        <w:tc>
          <w:tcPr>
            <w:tcW w:w="3380" w:type="dxa"/>
            <w:vAlign w:val="bottom"/>
          </w:tcPr>
          <w:p w14:paraId="2FF3B9BD" w14:textId="77777777" w:rsidR="0066380D" w:rsidRPr="00D1415E" w:rsidRDefault="0066380D" w:rsidP="003C6A0B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 w:val="20"/>
                <w:lang w:val="fr-BE"/>
              </w:rPr>
              <w:t xml:space="preserve">Contact: </w:t>
            </w:r>
          </w:p>
          <w:p w14:paraId="34296000" w14:textId="2113CB98" w:rsidR="0066380D" w:rsidRPr="00D1415E" w:rsidRDefault="0066380D" w:rsidP="003C6A0B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BA1BE8">
              <w:rPr>
                <w:rFonts w:ascii="Calibri" w:hAnsi="Calibri" w:cs="Calibri"/>
                <w:b/>
                <w:szCs w:val="20"/>
                <w:lang w:val="fr-BE"/>
              </w:rPr>
              <w:t>T</w:t>
            </w:r>
            <w:r w:rsidR="00064B72">
              <w:rPr>
                <w:rFonts w:ascii="Calibri" w:hAnsi="Calibri" w:cs="Calibri"/>
                <w:b/>
                <w:szCs w:val="20"/>
                <w:lang w:val="fr-BE"/>
              </w:rPr>
              <w:t xml:space="preserve"> </w:t>
            </w:r>
            <w:r w:rsidR="00064B72" w:rsidRPr="00064B72">
              <w:rPr>
                <w:rFonts w:ascii="Calibri" w:hAnsi="Calibri" w:cs="Calibri"/>
                <w:bCs/>
                <w:szCs w:val="20"/>
                <w:lang w:val="fr-BE"/>
              </w:rPr>
              <w:t>0800 20 555</w:t>
            </w:r>
          </w:p>
          <w:p w14:paraId="3254BFC2" w14:textId="77777777" w:rsidR="0066380D" w:rsidRPr="00D1415E" w:rsidRDefault="000033D0" w:rsidP="003C6A0B">
            <w:pPr>
              <w:pStyle w:val="Heading1"/>
              <w:spacing w:before="0" w:after="0"/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e-mail: Baekeland-IM</w:t>
            </w:r>
            <w:r w:rsidR="0066380D" w:rsidRPr="00D1415E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@vlaio.be</w:t>
            </w:r>
          </w:p>
        </w:tc>
      </w:tr>
    </w:tbl>
    <w:p w14:paraId="49B1DF0B" w14:textId="2354C842" w:rsidR="00D46ED0" w:rsidRPr="003800AE" w:rsidRDefault="00443353" w:rsidP="0066380D">
      <w:pPr>
        <w:pStyle w:val="Heading2"/>
        <w:spacing w:before="240"/>
        <w:rPr>
          <w:rFonts w:ascii="Calibri" w:hAnsi="Calibri"/>
          <w:sz w:val="28"/>
          <w:szCs w:val="28"/>
        </w:rPr>
      </w:pPr>
      <w:r w:rsidRPr="003800AE">
        <w:rPr>
          <w:rFonts w:ascii="Calibri" w:hAnsi="Calibri"/>
          <w:kern w:val="32"/>
          <w:sz w:val="28"/>
          <w:szCs w:val="28"/>
        </w:rPr>
        <w:t>TEMPLATE VOOR EEN TUSSENTIJDSVERSLAG</w:t>
      </w:r>
      <w:r w:rsidR="00654477" w:rsidRPr="003800AE">
        <w:rPr>
          <w:rFonts w:ascii="Calibri" w:hAnsi="Calibri"/>
          <w:kern w:val="32"/>
          <w:sz w:val="28"/>
          <w:szCs w:val="28"/>
        </w:rPr>
        <w:t xml:space="preserve"> </w:t>
      </w:r>
      <w:r w:rsidR="00945705" w:rsidRPr="003800AE">
        <w:rPr>
          <w:rFonts w:ascii="Calibri" w:hAnsi="Calibri"/>
          <w:kern w:val="32"/>
          <w:sz w:val="28"/>
          <w:szCs w:val="28"/>
        </w:rPr>
        <w:t>INNOVATIEMANDAAT</w:t>
      </w:r>
    </w:p>
    <w:p w14:paraId="47C694D1" w14:textId="77777777" w:rsidR="00D46ED0" w:rsidRPr="003800AE" w:rsidRDefault="00D46ED0" w:rsidP="00D46ED0">
      <w:pPr>
        <w:rPr>
          <w:rFonts w:ascii="Calibri" w:hAnsi="Calibri"/>
          <w:sz w:val="20"/>
        </w:rPr>
      </w:pPr>
    </w:p>
    <w:p w14:paraId="2847FE61" w14:textId="77777777" w:rsidR="00D46ED0" w:rsidRPr="003800AE" w:rsidRDefault="00D46ED0" w:rsidP="00D46ED0">
      <w:pPr>
        <w:rPr>
          <w:rFonts w:ascii="Calibri" w:hAnsi="Calibri"/>
          <w:b/>
          <w:sz w:val="20"/>
        </w:rPr>
      </w:pPr>
      <w:r w:rsidRPr="003800AE">
        <w:rPr>
          <w:rFonts w:ascii="Calibri" w:hAnsi="Calibri"/>
          <w:b/>
          <w:sz w:val="20"/>
        </w:rPr>
        <w:t xml:space="preserve">versie: </w:t>
      </w:r>
      <w:r w:rsidR="003800AE" w:rsidRPr="003800AE">
        <w:rPr>
          <w:rFonts w:ascii="Calibri" w:hAnsi="Calibri"/>
          <w:b/>
          <w:sz w:val="20"/>
        </w:rPr>
        <w:t>Januari</w:t>
      </w:r>
      <w:r w:rsidRPr="003800AE">
        <w:rPr>
          <w:rFonts w:ascii="Calibri" w:hAnsi="Calibri"/>
          <w:b/>
          <w:sz w:val="20"/>
        </w:rPr>
        <w:t xml:space="preserve"> 20</w:t>
      </w:r>
      <w:r w:rsidR="00654477" w:rsidRPr="003800AE">
        <w:rPr>
          <w:rFonts w:ascii="Calibri" w:hAnsi="Calibri"/>
          <w:b/>
          <w:sz w:val="20"/>
        </w:rPr>
        <w:t>1</w:t>
      </w:r>
      <w:r w:rsidR="003800AE" w:rsidRPr="003800AE">
        <w:rPr>
          <w:rFonts w:ascii="Calibri" w:hAnsi="Calibri"/>
          <w:b/>
          <w:sz w:val="20"/>
        </w:rPr>
        <w:t>6</w:t>
      </w:r>
    </w:p>
    <w:p w14:paraId="6CF68AA7" w14:textId="77777777" w:rsidR="00D46ED0" w:rsidRPr="003800AE" w:rsidRDefault="00D46ED0" w:rsidP="00D46ED0">
      <w:pPr>
        <w:jc w:val="both"/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46ED0" w:rsidRPr="003800AE" w14:paraId="34BD778C" w14:textId="77777777" w:rsidTr="00443353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22A72" w14:textId="77777777" w:rsidR="00D46ED0" w:rsidRPr="003800AE" w:rsidRDefault="00D46ED0" w:rsidP="00E54D0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49321F8" w14:textId="77777777" w:rsidR="007B3CF1" w:rsidRPr="003800AE" w:rsidRDefault="00275A1B" w:rsidP="007B3CF1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 xml:space="preserve">Een tussentijds verslag wordt opgemaakt door de </w:t>
            </w:r>
            <w:r w:rsidR="007B3CF1" w:rsidRPr="003800AE">
              <w:rPr>
                <w:rFonts w:ascii="Calibri" w:hAnsi="Calibri"/>
                <w:i/>
                <w:sz w:val="20"/>
              </w:rPr>
              <w:t xml:space="preserve">coördinator </w:t>
            </w:r>
            <w:r w:rsidR="00654477" w:rsidRPr="003800AE">
              <w:rPr>
                <w:rFonts w:ascii="Calibri" w:hAnsi="Calibri"/>
                <w:i/>
                <w:sz w:val="20"/>
              </w:rPr>
              <w:t xml:space="preserve">ten behoeve van de tussentijdse </w:t>
            </w:r>
            <w:r w:rsidR="0030185B" w:rsidRPr="003800AE">
              <w:rPr>
                <w:rFonts w:ascii="Calibri" w:hAnsi="Calibri"/>
                <w:i/>
                <w:sz w:val="20"/>
              </w:rPr>
              <w:t>evaluatie</w:t>
            </w:r>
            <w:r w:rsidR="007B3CF1" w:rsidRPr="003800AE">
              <w:rPr>
                <w:rFonts w:ascii="Calibri" w:hAnsi="Calibri"/>
                <w:i/>
                <w:sz w:val="20"/>
              </w:rPr>
              <w:t xml:space="preserve"> vanwege een bijzondere voorwaarde. Het tussentijds verslag moet toelaten zowel de algemene vooruitgang van het project te volgen als de invulling van de specifieke voorwaarde na te gaan. </w:t>
            </w:r>
          </w:p>
          <w:p w14:paraId="3B8AF6AB" w14:textId="77777777" w:rsidR="007B3CF1" w:rsidRPr="003800AE" w:rsidRDefault="007B3CF1" w:rsidP="007B3CF1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D25D436" w14:textId="77777777" w:rsidR="007B3CF1" w:rsidRPr="003800AE" w:rsidRDefault="007B3CF1" w:rsidP="007B3CF1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Een bijzondere tussentijdse evaluatie gebeurt bij langlopende projecten (meestal na 2 jaar).</w:t>
            </w:r>
          </w:p>
          <w:p w14:paraId="0F4B1082" w14:textId="77777777" w:rsidR="007B3CF1" w:rsidRPr="003800AE" w:rsidRDefault="007B3CF1" w:rsidP="007B3CF1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DC50C7D" w14:textId="77777777" w:rsidR="007B3CF1" w:rsidRPr="003800AE" w:rsidRDefault="0030185B" w:rsidP="00E54D08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 xml:space="preserve">In de projectspecifieke voorwaarden werd de datum vastgelegd waarop </w:t>
            </w:r>
            <w:r w:rsidR="00E728AC">
              <w:rPr>
                <w:rFonts w:ascii="Calibri" w:hAnsi="Calibri"/>
                <w:i/>
                <w:sz w:val="20"/>
              </w:rPr>
              <w:t>het Agentschap Innoveren en Ondernemen het</w:t>
            </w:r>
            <w:r w:rsidRPr="003800AE">
              <w:rPr>
                <w:rFonts w:ascii="Calibri" w:hAnsi="Calibri"/>
                <w:i/>
                <w:sz w:val="20"/>
              </w:rPr>
              <w:t xml:space="preserve"> tussentijds verslag uiterlijk moet ontvangen hebben</w:t>
            </w:r>
            <w:r w:rsidR="007B3CF1" w:rsidRPr="003800AE">
              <w:rPr>
                <w:rFonts w:ascii="Calibri" w:hAnsi="Calibri"/>
                <w:i/>
                <w:sz w:val="20"/>
              </w:rPr>
              <w:t xml:space="preserve"> (per e-mail te versturen naar </w:t>
            </w:r>
            <w:hyperlink r:id="rId7" w:history="1">
              <w:r w:rsidR="000033D0">
                <w:rPr>
                  <w:rStyle w:val="Hyperlink"/>
                  <w:rFonts w:ascii="Calibri" w:hAnsi="Calibri"/>
                  <w:sz w:val="20"/>
                </w:rPr>
                <w:t>Baekeland-IM</w:t>
              </w:r>
              <w:r w:rsidR="00E728AC" w:rsidRPr="00E728AC">
                <w:rPr>
                  <w:rStyle w:val="Hyperlink"/>
                  <w:rFonts w:ascii="Calibri" w:hAnsi="Calibri"/>
                  <w:sz w:val="20"/>
                </w:rPr>
                <w:t>@vlaio.be</w:t>
              </w:r>
            </w:hyperlink>
            <w:r w:rsidR="007B3CF1" w:rsidRPr="003800AE">
              <w:rPr>
                <w:rFonts w:ascii="Calibri" w:hAnsi="Calibri"/>
                <w:i/>
                <w:sz w:val="20"/>
              </w:rPr>
              <w:t>).</w:t>
            </w:r>
          </w:p>
          <w:p w14:paraId="1B7CF945" w14:textId="77777777" w:rsidR="0061768E" w:rsidRPr="003800AE" w:rsidRDefault="0061768E" w:rsidP="00E54D0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4738816" w14:textId="77777777" w:rsidR="00D46ED0" w:rsidRDefault="007C3911" w:rsidP="00AF4DCB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Een tussentijds verslag is zo bek</w:t>
            </w:r>
            <w:r w:rsidR="00E728AC">
              <w:rPr>
                <w:rFonts w:ascii="Calibri" w:hAnsi="Calibri"/>
                <w:i/>
                <w:sz w:val="20"/>
              </w:rPr>
              <w:t>nopt mogelijk, maar het moet het Agentschap</w:t>
            </w:r>
            <w:r w:rsidRPr="003800AE">
              <w:rPr>
                <w:rFonts w:ascii="Calibri" w:hAnsi="Calibri"/>
                <w:i/>
                <w:sz w:val="20"/>
              </w:rPr>
              <w:t xml:space="preserve"> wel toelaten </w:t>
            </w:r>
            <w:r w:rsidR="00AF4DCB" w:rsidRPr="003800AE">
              <w:rPr>
                <w:rFonts w:ascii="Calibri" w:hAnsi="Calibri"/>
                <w:i/>
                <w:sz w:val="20"/>
              </w:rPr>
              <w:t>de</w:t>
            </w:r>
            <w:r w:rsidRPr="003800AE">
              <w:rPr>
                <w:rFonts w:ascii="Calibri" w:hAnsi="Calibri"/>
                <w:i/>
                <w:sz w:val="20"/>
              </w:rPr>
              <w:t xml:space="preserve"> gestelde voorwaarden te evalueren.</w:t>
            </w:r>
          </w:p>
          <w:p w14:paraId="7F387A6C" w14:textId="77777777" w:rsidR="00E728AC" w:rsidRPr="003800AE" w:rsidRDefault="00E728AC" w:rsidP="00AF4DCB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63A00881" w14:textId="77777777" w:rsidR="00D46ED0" w:rsidRPr="003800AE" w:rsidRDefault="00D46ED0" w:rsidP="00D46ED0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46ED0" w:rsidRPr="003800AE" w14:paraId="153D51EB" w14:textId="77777777" w:rsidTr="00F558E8">
        <w:tc>
          <w:tcPr>
            <w:tcW w:w="9747" w:type="dxa"/>
            <w:shd w:val="clear" w:color="auto" w:fill="95B3D7"/>
          </w:tcPr>
          <w:p w14:paraId="0D73241E" w14:textId="77777777" w:rsidR="00D46ED0" w:rsidRPr="003800AE" w:rsidRDefault="006B2B45" w:rsidP="00E54D08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t>ALGEMENE GEGEVENS</w:t>
            </w:r>
          </w:p>
        </w:tc>
      </w:tr>
      <w:tr w:rsidR="00D46ED0" w:rsidRPr="003800AE" w14:paraId="009A403D" w14:textId="77777777">
        <w:tc>
          <w:tcPr>
            <w:tcW w:w="9747" w:type="dxa"/>
          </w:tcPr>
          <w:p w14:paraId="6C7C4EA1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77E16168" w14:textId="77777777" w:rsidR="00D46ED0" w:rsidRPr="003800AE" w:rsidRDefault="00E728AC" w:rsidP="00E54D08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</w:t>
            </w:r>
            <w:r w:rsidR="00D46ED0" w:rsidRPr="003800AE">
              <w:rPr>
                <w:rFonts w:ascii="Calibri" w:hAnsi="Calibri"/>
                <w:b/>
                <w:sz w:val="20"/>
              </w:rPr>
              <w:t>rojectnummer:</w:t>
            </w:r>
            <w:r w:rsidR="00B42888" w:rsidRPr="003800AE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1C62DAC7" w14:textId="77777777" w:rsidR="00D46ED0" w:rsidRPr="003800AE" w:rsidRDefault="00D46ED0" w:rsidP="00E54D0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76FD1D9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t>S</w:t>
            </w:r>
            <w:r w:rsidR="00E728AC">
              <w:rPr>
                <w:rFonts w:ascii="Calibri" w:hAnsi="Calibri"/>
                <w:b/>
                <w:sz w:val="20"/>
              </w:rPr>
              <w:t xml:space="preserve">tartdatum van het </w:t>
            </w:r>
            <w:r w:rsidRPr="003800AE">
              <w:rPr>
                <w:rFonts w:ascii="Calibri" w:hAnsi="Calibri"/>
                <w:b/>
                <w:sz w:val="20"/>
              </w:rPr>
              <w:t>project:</w:t>
            </w:r>
          </w:p>
          <w:p w14:paraId="37D2253C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13EB3981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t xml:space="preserve">Uw naam en </w:t>
            </w:r>
            <w:r w:rsidR="0092542C" w:rsidRPr="003800AE">
              <w:rPr>
                <w:rFonts w:ascii="Calibri" w:hAnsi="Calibri"/>
                <w:b/>
                <w:sz w:val="20"/>
              </w:rPr>
              <w:t>organisatie</w:t>
            </w:r>
            <w:r w:rsidRPr="003800AE">
              <w:rPr>
                <w:rFonts w:ascii="Calibri" w:hAnsi="Calibri"/>
                <w:b/>
                <w:sz w:val="20"/>
              </w:rPr>
              <w:t>:</w:t>
            </w:r>
          </w:p>
          <w:p w14:paraId="4209C103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B3E5DF2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t xml:space="preserve">Datum van dit </w:t>
            </w:r>
            <w:r w:rsidR="000A4AA2" w:rsidRPr="003800AE">
              <w:rPr>
                <w:rFonts w:ascii="Calibri" w:hAnsi="Calibri"/>
                <w:b/>
                <w:sz w:val="20"/>
              </w:rPr>
              <w:t xml:space="preserve">tussentijds </w:t>
            </w:r>
            <w:r w:rsidRPr="003800AE">
              <w:rPr>
                <w:rFonts w:ascii="Calibri" w:hAnsi="Calibri"/>
                <w:b/>
                <w:sz w:val="20"/>
              </w:rPr>
              <w:t>verslag:</w:t>
            </w:r>
          </w:p>
          <w:p w14:paraId="72A6B5D2" w14:textId="77777777" w:rsidR="00D46ED0" w:rsidRPr="003800AE" w:rsidRDefault="00D46ED0" w:rsidP="00E54D08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D46ED0" w:rsidRPr="003800AE" w14:paraId="4B23D0D6" w14:textId="77777777" w:rsidTr="00F558E8">
        <w:tc>
          <w:tcPr>
            <w:tcW w:w="9747" w:type="dxa"/>
            <w:shd w:val="clear" w:color="auto" w:fill="95B3D7"/>
          </w:tcPr>
          <w:p w14:paraId="389F1CE2" w14:textId="77777777" w:rsidR="00D46ED0" w:rsidRPr="003800AE" w:rsidRDefault="006B2B45" w:rsidP="00E54D08">
            <w:pPr>
              <w:spacing w:before="60" w:after="60"/>
              <w:jc w:val="both"/>
              <w:rPr>
                <w:rFonts w:ascii="Calibri" w:hAnsi="Calibri"/>
                <w:color w:val="365F91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t>INHOUDELIJK VERLOOP VAN HET PROJECT</w:t>
            </w:r>
            <w:r w:rsidR="003F1631" w:rsidRPr="003800AE">
              <w:rPr>
                <w:rFonts w:ascii="Calibri" w:hAnsi="Calibri"/>
                <w:sz w:val="20"/>
              </w:rPr>
              <w:t xml:space="preserve"> </w:t>
            </w:r>
            <w:r w:rsidR="003F1631" w:rsidRPr="003800AE">
              <w:rPr>
                <w:rFonts w:ascii="Calibri" w:hAnsi="Calibri"/>
                <w:color w:val="FF0000"/>
                <w:sz w:val="20"/>
              </w:rPr>
              <w:t>(max. 2 pagina’s)</w:t>
            </w:r>
          </w:p>
        </w:tc>
      </w:tr>
      <w:tr w:rsidR="00D46ED0" w:rsidRPr="003800AE" w14:paraId="262E540F" w14:textId="77777777">
        <w:tc>
          <w:tcPr>
            <w:tcW w:w="9747" w:type="dxa"/>
          </w:tcPr>
          <w:p w14:paraId="380F72AA" w14:textId="77777777" w:rsidR="00D46ED0" w:rsidRPr="003800AE" w:rsidRDefault="00D46ED0" w:rsidP="00E54D0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het project verloopt grotendeels volgens planning en de mijlpalen voorzien voor deze fase van het project zijn (grotendeels) gehaald</w:t>
            </w:r>
          </w:p>
          <w:p w14:paraId="43AEC431" w14:textId="77777777" w:rsidR="00D46ED0" w:rsidRPr="003800AE" w:rsidRDefault="00D46ED0" w:rsidP="00E54D08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 xml:space="preserve">de uitvoering wijkt af van de planning zonder dat finaal een belangrijke invloed wordt verwacht </w:t>
            </w:r>
          </w:p>
          <w:p w14:paraId="22A95CE0" w14:textId="77777777" w:rsidR="00D46ED0" w:rsidRPr="003800AE" w:rsidRDefault="00D46ED0" w:rsidP="00E54D08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 xml:space="preserve">belangrijke mijlpalen worden niet (tijdig) gehaald en/of er zijn grote wijzigingen in de uitvoering met een belangrijke invloed op </w:t>
            </w:r>
            <w:r w:rsidR="00AF4DCB" w:rsidRPr="003800AE">
              <w:rPr>
                <w:rFonts w:ascii="Calibri" w:hAnsi="Calibri"/>
                <w:b/>
                <w:sz w:val="20"/>
              </w:rPr>
              <w:t xml:space="preserve">het al dan niet behalen van </w:t>
            </w:r>
            <w:r w:rsidR="00E86EF3" w:rsidRPr="003800AE">
              <w:rPr>
                <w:rFonts w:ascii="Calibri" w:hAnsi="Calibri"/>
                <w:b/>
                <w:sz w:val="20"/>
              </w:rPr>
              <w:t xml:space="preserve">de mijlpalen voorzien voor deze fase. </w:t>
            </w:r>
          </w:p>
          <w:p w14:paraId="565CC561" w14:textId="77777777" w:rsidR="007F79B2" w:rsidRPr="003800AE" w:rsidRDefault="007F79B2" w:rsidP="00E54D08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400D096F" w14:textId="77777777" w:rsidR="007F79B2" w:rsidRPr="003800AE" w:rsidRDefault="007F79B2" w:rsidP="00E54D08">
            <w:pPr>
              <w:spacing w:after="60"/>
              <w:ind w:left="284" w:hanging="284"/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 xml:space="preserve">Duid aan </w:t>
            </w:r>
            <w:r w:rsidR="004A5EFE" w:rsidRPr="003800AE">
              <w:rPr>
                <w:rFonts w:ascii="Calibri" w:hAnsi="Calibri"/>
                <w:i/>
                <w:sz w:val="20"/>
              </w:rPr>
              <w:t xml:space="preserve">hoe volgens u het project verloopt. </w:t>
            </w:r>
          </w:p>
          <w:p w14:paraId="4F2FB014" w14:textId="77777777" w:rsidR="004A5EFE" w:rsidRPr="003800AE" w:rsidRDefault="004A5EFE" w:rsidP="004A5EFE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D8EE9C7" w14:textId="2C600158" w:rsidR="004A5EFE" w:rsidRDefault="004A5EFE" w:rsidP="004A5EFE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Geef per werkpakket een overzicht (synthese) van de activi</w:t>
            </w:r>
            <w:r w:rsidR="00AF4DCB" w:rsidRPr="003800AE">
              <w:rPr>
                <w:rFonts w:ascii="Calibri" w:hAnsi="Calibri"/>
                <w:i/>
                <w:sz w:val="20"/>
              </w:rPr>
              <w:t>teiten uitgevoerd in dit project.</w:t>
            </w:r>
            <w:r w:rsidRPr="003800AE">
              <w:rPr>
                <w:rFonts w:ascii="Calibri" w:hAnsi="Calibri"/>
                <w:i/>
                <w:sz w:val="20"/>
              </w:rPr>
              <w:t xml:space="preserve"> Vertrek daarvoor van het oorspronkelijk werkprogramma</w:t>
            </w:r>
            <w:r w:rsidR="0092542C" w:rsidRPr="003800AE">
              <w:rPr>
                <w:rFonts w:ascii="Calibri" w:hAnsi="Calibri"/>
                <w:i/>
                <w:sz w:val="20"/>
              </w:rPr>
              <w:t xml:space="preserve"> </w:t>
            </w:r>
            <w:r w:rsidRPr="003800AE">
              <w:rPr>
                <w:rFonts w:ascii="Calibri" w:hAnsi="Calibri"/>
                <w:i/>
                <w:sz w:val="20"/>
              </w:rPr>
              <w:t>en geef aan in welke mate dit gerealiseerd is. Dit overzicht moet toelaten te oordelen of (1) de voorziene middelen werden ingezet en (2)</w:t>
            </w:r>
            <w:r w:rsidR="005F477B" w:rsidRPr="003800AE">
              <w:rPr>
                <w:rFonts w:ascii="Calibri" w:hAnsi="Calibri"/>
                <w:i/>
                <w:sz w:val="20"/>
              </w:rPr>
              <w:t xml:space="preserve"> </w:t>
            </w:r>
            <w:r w:rsidRPr="003800AE">
              <w:rPr>
                <w:rFonts w:ascii="Calibri" w:hAnsi="Calibri"/>
                <w:i/>
                <w:sz w:val="20"/>
              </w:rPr>
              <w:t>dit gebeurde voor de activiteiten waarvoor steun was toegekend.</w:t>
            </w:r>
          </w:p>
          <w:p w14:paraId="7A204948" w14:textId="77777777" w:rsidR="00AD4E86" w:rsidRPr="003800AE" w:rsidRDefault="00AD4E86" w:rsidP="004A5EFE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00BF7CD" w14:textId="29892E6F" w:rsidR="0056000F" w:rsidRPr="00AD4E86" w:rsidRDefault="004A5EFE" w:rsidP="00AD4E86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 xml:space="preserve">Meer gedetailleerde </w:t>
            </w:r>
            <w:r w:rsidR="0092542C" w:rsidRPr="003800AE">
              <w:rPr>
                <w:rFonts w:ascii="Calibri" w:hAnsi="Calibri"/>
                <w:i/>
                <w:sz w:val="20"/>
              </w:rPr>
              <w:t>inhoudelijke</w:t>
            </w:r>
            <w:r w:rsidRPr="003800AE">
              <w:rPr>
                <w:rFonts w:ascii="Calibri" w:hAnsi="Calibri"/>
                <w:i/>
                <w:sz w:val="20"/>
              </w:rPr>
              <w:t xml:space="preserve"> beschrijvingen dienen hier zeker niet te worden opgenomen. Indien gewenst, kunnen ze in bijlage worden toegevoegd.</w:t>
            </w:r>
          </w:p>
        </w:tc>
      </w:tr>
    </w:tbl>
    <w:p w14:paraId="5A5B7C18" w14:textId="17C0902C" w:rsidR="004A5EFE" w:rsidRDefault="004A5EFE">
      <w:pPr>
        <w:rPr>
          <w:rFonts w:ascii="Calibri" w:hAnsi="Calibri"/>
          <w:sz w:val="20"/>
        </w:rPr>
      </w:pPr>
    </w:p>
    <w:p w14:paraId="5167A74C" w14:textId="77777777" w:rsidR="00E16DEB" w:rsidRPr="003800AE" w:rsidRDefault="00E16DEB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46ED0" w:rsidRPr="003800AE" w14:paraId="633F7069" w14:textId="77777777" w:rsidTr="00F558E8">
        <w:tc>
          <w:tcPr>
            <w:tcW w:w="9747" w:type="dxa"/>
            <w:shd w:val="clear" w:color="auto" w:fill="95B3D7"/>
          </w:tcPr>
          <w:p w14:paraId="02B48ADA" w14:textId="77777777" w:rsidR="00D46ED0" w:rsidRPr="003800AE" w:rsidRDefault="00C74A4E" w:rsidP="00E54D08">
            <w:pPr>
              <w:spacing w:before="60" w:after="60"/>
              <w:jc w:val="both"/>
              <w:rPr>
                <w:rFonts w:ascii="Calibri" w:hAnsi="Calibri"/>
                <w:color w:val="FF0000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t>HAALBAARHEID VAN HET INNOVATIEDOEL</w:t>
            </w:r>
            <w:r w:rsidR="003F1631" w:rsidRPr="003800AE">
              <w:rPr>
                <w:rFonts w:ascii="Calibri" w:hAnsi="Calibri"/>
                <w:sz w:val="20"/>
              </w:rPr>
              <w:t xml:space="preserve"> </w:t>
            </w:r>
            <w:r w:rsidR="003F1631" w:rsidRPr="003800AE">
              <w:rPr>
                <w:rFonts w:ascii="Calibri" w:hAnsi="Calibri"/>
                <w:color w:val="FF0000"/>
                <w:sz w:val="20"/>
              </w:rPr>
              <w:t>(max. 1 pagina)</w:t>
            </w:r>
          </w:p>
        </w:tc>
      </w:tr>
      <w:tr w:rsidR="00D46ED0" w:rsidRPr="003800AE" w14:paraId="2B33777B" w14:textId="77777777">
        <w:tc>
          <w:tcPr>
            <w:tcW w:w="9747" w:type="dxa"/>
          </w:tcPr>
          <w:p w14:paraId="13C8543A" w14:textId="77777777" w:rsidR="00D46ED0" w:rsidRPr="003800AE" w:rsidRDefault="00D46ED0" w:rsidP="00E54D0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het in de specifieke voorwaarden omschreven innovatiedoel blijft haalbaar</w:t>
            </w:r>
          </w:p>
          <w:p w14:paraId="0753E4A7" w14:textId="77777777" w:rsidR="00D46ED0" w:rsidRPr="003800AE" w:rsidRDefault="00D46ED0" w:rsidP="00E54D08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er is bijkomende onzekerheid over het bereiken van het innovatiedoel maar het project wordt niet ten gronde bijgestuurd</w:t>
            </w:r>
          </w:p>
          <w:p w14:paraId="38779B42" w14:textId="77777777" w:rsidR="00D46ED0" w:rsidRPr="003800AE" w:rsidRDefault="00D46ED0" w:rsidP="00E54D08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het innovatiedoel is niet of onvoldoende haalbaar en het project moet bijgestuurd worden</w:t>
            </w:r>
          </w:p>
          <w:p w14:paraId="5F8BFC7B" w14:textId="77777777" w:rsidR="004A5EFE" w:rsidRPr="003800AE" w:rsidRDefault="004A5EFE" w:rsidP="004A5EFE">
            <w:pPr>
              <w:spacing w:after="60"/>
              <w:jc w:val="both"/>
              <w:rPr>
                <w:rFonts w:ascii="Calibri" w:hAnsi="Calibri"/>
                <w:i/>
                <w:sz w:val="20"/>
              </w:rPr>
            </w:pPr>
          </w:p>
          <w:p w14:paraId="1861DBCB" w14:textId="77777777" w:rsidR="004A5EFE" w:rsidRPr="003800AE" w:rsidRDefault="004A5EFE" w:rsidP="004A5EFE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Geef de belangrijkste resu</w:t>
            </w:r>
            <w:r w:rsidR="00245003" w:rsidRPr="003800AE">
              <w:rPr>
                <w:rFonts w:ascii="Calibri" w:hAnsi="Calibri"/>
                <w:i/>
                <w:sz w:val="20"/>
              </w:rPr>
              <w:t xml:space="preserve">ltaten en </w:t>
            </w:r>
            <w:r w:rsidR="00275A1B" w:rsidRPr="003800AE">
              <w:rPr>
                <w:rFonts w:ascii="Calibri" w:hAnsi="Calibri"/>
                <w:i/>
                <w:sz w:val="20"/>
              </w:rPr>
              <w:t>vermeld duidelijk welke (</w:t>
            </w:r>
            <w:r w:rsidRPr="003800AE">
              <w:rPr>
                <w:rFonts w:ascii="Calibri" w:hAnsi="Calibri"/>
                <w:i/>
                <w:sz w:val="20"/>
              </w:rPr>
              <w:t>deel</w:t>
            </w:r>
            <w:r w:rsidR="00275A1B" w:rsidRPr="003800AE">
              <w:rPr>
                <w:rFonts w:ascii="Calibri" w:hAnsi="Calibri"/>
                <w:i/>
                <w:sz w:val="20"/>
              </w:rPr>
              <w:t>)</w:t>
            </w:r>
            <w:r w:rsidRPr="003800AE">
              <w:rPr>
                <w:rFonts w:ascii="Calibri" w:hAnsi="Calibri"/>
                <w:i/>
                <w:sz w:val="20"/>
              </w:rPr>
              <w:t>doelstellingen</w:t>
            </w:r>
            <w:r w:rsidR="00275A1B" w:rsidRPr="003800AE">
              <w:rPr>
                <w:rFonts w:ascii="Calibri" w:hAnsi="Calibri"/>
                <w:i/>
                <w:sz w:val="20"/>
              </w:rPr>
              <w:t xml:space="preserve"> reeds werden verwezenlijkt</w:t>
            </w:r>
            <w:r w:rsidRPr="003800AE">
              <w:rPr>
                <w:rFonts w:ascii="Calibri" w:hAnsi="Calibri"/>
                <w:i/>
                <w:sz w:val="20"/>
              </w:rPr>
              <w:t>. Licht in het bijzonder de belangrijke afwijkingen toe t.o.v. het oorsp</w:t>
            </w:r>
            <w:r w:rsidR="00245003" w:rsidRPr="003800AE">
              <w:rPr>
                <w:rFonts w:ascii="Calibri" w:hAnsi="Calibri"/>
                <w:i/>
                <w:sz w:val="20"/>
              </w:rPr>
              <w:t xml:space="preserve">ronkelijk innovatiedoel </w:t>
            </w:r>
            <w:r w:rsidRPr="003800AE">
              <w:rPr>
                <w:rFonts w:ascii="Calibri" w:hAnsi="Calibri"/>
                <w:i/>
                <w:sz w:val="20"/>
              </w:rPr>
              <w:t>en beschrijf hun impact.</w:t>
            </w:r>
          </w:p>
          <w:p w14:paraId="7D39BDCE" w14:textId="77777777" w:rsidR="004A5EFE" w:rsidRPr="003800AE" w:rsidRDefault="004A5EFE" w:rsidP="00E54D08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</w:tc>
      </w:tr>
      <w:tr w:rsidR="00D46ED0" w:rsidRPr="003800AE" w14:paraId="4B6C14A1" w14:textId="77777777" w:rsidTr="000A4AA2">
        <w:tc>
          <w:tcPr>
            <w:tcW w:w="9747" w:type="dxa"/>
            <w:shd w:val="clear" w:color="auto" w:fill="95B3D7"/>
          </w:tcPr>
          <w:p w14:paraId="707B7608" w14:textId="77777777" w:rsidR="00D46ED0" w:rsidRPr="003800AE" w:rsidRDefault="000A4AA2" w:rsidP="000A4AA2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t xml:space="preserve">VALORISATIE: GEWIJZIGDE EXTERNE OMSTANDIGHEDEN OF WIJZIGINGEN BIJ DE BEGUNSTIGDEN OF UITVOERDERS </w:t>
            </w:r>
            <w:r w:rsidRPr="003800AE">
              <w:rPr>
                <w:rFonts w:ascii="Calibri" w:hAnsi="Calibri"/>
                <w:color w:val="FF0000"/>
                <w:sz w:val="20"/>
              </w:rPr>
              <w:t xml:space="preserve">(max. 2 pagina’s) </w:t>
            </w:r>
          </w:p>
        </w:tc>
      </w:tr>
      <w:tr w:rsidR="00F558E8" w:rsidRPr="003800AE" w14:paraId="06F8D3A4" w14:textId="77777777">
        <w:tc>
          <w:tcPr>
            <w:tcW w:w="9747" w:type="dxa"/>
          </w:tcPr>
          <w:p w14:paraId="0C604AEB" w14:textId="77777777" w:rsidR="000A4AA2" w:rsidRPr="003800AE" w:rsidRDefault="000A4AA2" w:rsidP="000A4AA2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6526D875" w14:textId="77777777" w:rsidR="000A4AA2" w:rsidRPr="003800AE" w:rsidRDefault="000A4AA2" w:rsidP="000A4AA2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er zijn geen relevante gewijzigde omstandigheden die de valorisatie sterk beïnvloeden</w:t>
            </w:r>
          </w:p>
          <w:p w14:paraId="1E4AFE76" w14:textId="77777777" w:rsidR="000A4AA2" w:rsidRPr="003800AE" w:rsidRDefault="000A4AA2" w:rsidP="000A4AA2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er zijn wijzigingen bij de begunstigden of uitvoerders, maar de valorisatie komt niet in het gedrang</w:t>
            </w:r>
          </w:p>
          <w:p w14:paraId="3E10B54E" w14:textId="77777777" w:rsidR="000A4AA2" w:rsidRPr="003800AE" w:rsidRDefault="000A4AA2" w:rsidP="000A4AA2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er zijn gewijzigde interne of externe omstandigheden die de valorisatie sterk beïnvloeden</w:t>
            </w:r>
          </w:p>
          <w:p w14:paraId="22085345" w14:textId="77777777" w:rsidR="000A4AA2" w:rsidRPr="003800AE" w:rsidRDefault="000A4AA2" w:rsidP="000A4AA2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346F410E" w14:textId="77777777" w:rsidR="000A4AA2" w:rsidRPr="003800AE" w:rsidRDefault="000A4AA2" w:rsidP="000A4AA2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Kies de beste omschrijving van de valorisatievooruitzichten.</w:t>
            </w:r>
          </w:p>
          <w:p w14:paraId="2B1F7866" w14:textId="77777777" w:rsidR="000A4AA2" w:rsidRPr="003800AE" w:rsidRDefault="000A4AA2" w:rsidP="000A4AA2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15AB160" w14:textId="77777777" w:rsidR="000A4AA2" w:rsidRPr="003800AE" w:rsidRDefault="000A4AA2" w:rsidP="000A4AA2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Geef in het bijzonder verdere toelichting als u de tweede of de derde optie heeft aangekruist. Leg duidelijk de wijzigingen uit ten opzichte van de valorisatievooruitzichten bij de start van het project.</w:t>
            </w:r>
          </w:p>
          <w:p w14:paraId="3F53A54A" w14:textId="77777777" w:rsidR="00F558E8" w:rsidRPr="003800AE" w:rsidRDefault="00F558E8" w:rsidP="00F558E8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</w:tc>
      </w:tr>
      <w:tr w:rsidR="00D46ED0" w:rsidRPr="003800AE" w14:paraId="183498B0" w14:textId="77777777" w:rsidTr="000A4AA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2DBE032" w14:textId="77777777" w:rsidR="00D46ED0" w:rsidRPr="003800AE" w:rsidRDefault="000A4AA2" w:rsidP="00B507C8">
            <w:pPr>
              <w:spacing w:before="60" w:after="60"/>
              <w:ind w:left="284" w:hanging="284"/>
              <w:jc w:val="both"/>
              <w:rPr>
                <w:rFonts w:ascii="Calibri" w:hAnsi="Calibri"/>
                <w:color w:val="FF0000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t>WETENSCHAPPELIJKE PUBLICATIES EN MANIFESTATIES</w:t>
            </w:r>
          </w:p>
        </w:tc>
      </w:tr>
      <w:tr w:rsidR="00D46ED0" w:rsidRPr="003800AE" w14:paraId="66A14BCF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618" w14:textId="77777777" w:rsidR="004A5EFE" w:rsidRPr="003800AE" w:rsidRDefault="004A5EFE" w:rsidP="004A5EFE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1D7DC5E" w14:textId="77777777" w:rsidR="000A4AA2" w:rsidRPr="003800AE" w:rsidRDefault="000A4AA2" w:rsidP="000A4AA2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 xml:space="preserve">er werden nog geen wetenschappelijke publicaties ingediend of wetenschappelijke manifestaties bijgewoond in het kader van dit project. De eerste publicatie wordt verwacht tegen xx/xx/xx en handelt over …………………………………. </w:t>
            </w:r>
          </w:p>
          <w:p w14:paraId="512DA6DD" w14:textId="77777777" w:rsidR="000A4AA2" w:rsidRPr="003800AE" w:rsidRDefault="000A4AA2" w:rsidP="000A4AA2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er werden …….. (aantal) octrooiaanvragen ingediend</w:t>
            </w:r>
          </w:p>
          <w:p w14:paraId="5F674646" w14:textId="77777777" w:rsidR="000A4AA2" w:rsidRPr="003800AE" w:rsidRDefault="000A4AA2" w:rsidP="000A4AA2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3800AE">
              <w:rPr>
                <w:rFonts w:ascii="Calibri" w:hAnsi="Calibri"/>
                <w:b/>
                <w:sz w:val="20"/>
              </w:rPr>
              <w:sym w:font="Symbol" w:char="F080"/>
            </w:r>
            <w:r w:rsidRPr="003800AE">
              <w:rPr>
                <w:rFonts w:ascii="Calibri" w:hAnsi="Calibri"/>
                <w:b/>
                <w:sz w:val="20"/>
              </w:rPr>
              <w:t xml:space="preserve"> </w:t>
            </w:r>
            <w:r w:rsidRPr="003800AE">
              <w:rPr>
                <w:rFonts w:ascii="Calibri" w:hAnsi="Calibri"/>
                <w:b/>
                <w:sz w:val="20"/>
              </w:rPr>
              <w:tab/>
              <w:t>onderstaande wetenschappelijke publicaties werden ingediend/gepubliceerd; de volgende wetenschappelijke manifestaties werden door de mandataris bijgewoond:</w:t>
            </w:r>
          </w:p>
          <w:p w14:paraId="17FFE20B" w14:textId="77777777" w:rsidR="000A4AA2" w:rsidRPr="003800AE" w:rsidRDefault="000A4AA2" w:rsidP="000A4AA2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E8F8814" w14:textId="77777777" w:rsidR="002605CD" w:rsidRPr="003800AE" w:rsidRDefault="000A4AA2" w:rsidP="000A4AA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Geef hieronder de belangrijkste publicaties/octrooiaanvragen waaraan de mandataris als (co-)auteur/ (mede)uitvin</w:t>
            </w:r>
            <w:r w:rsidR="00E728AC">
              <w:rPr>
                <w:rFonts w:ascii="Calibri" w:hAnsi="Calibri"/>
                <w:i/>
                <w:sz w:val="20"/>
              </w:rPr>
              <w:t>der een bijdrage geleverd heeft</w:t>
            </w:r>
            <w:r w:rsidRPr="003800AE">
              <w:rPr>
                <w:rFonts w:ascii="Calibri" w:hAnsi="Calibri"/>
                <w:i/>
                <w:sz w:val="20"/>
              </w:rPr>
              <w:t xml:space="preserve"> en de wetenschappelijke manifestaties die bijgewoond werden door de mandataris.</w:t>
            </w:r>
          </w:p>
          <w:p w14:paraId="73643710" w14:textId="77777777" w:rsidR="002605CD" w:rsidRPr="003800AE" w:rsidRDefault="002605CD">
            <w:pPr>
              <w:spacing w:after="60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542C" w:rsidRPr="003800AE" w14:paraId="1D4E9DF6" w14:textId="77777777" w:rsidTr="000A4AA2">
        <w:tc>
          <w:tcPr>
            <w:tcW w:w="9747" w:type="dxa"/>
            <w:shd w:val="clear" w:color="auto" w:fill="95B3D7"/>
          </w:tcPr>
          <w:p w14:paraId="54E62CB9" w14:textId="77777777" w:rsidR="0092542C" w:rsidRPr="003800AE" w:rsidRDefault="00BC5556" w:rsidP="007C3911">
            <w:pPr>
              <w:spacing w:before="60" w:after="60"/>
              <w:jc w:val="both"/>
              <w:rPr>
                <w:rFonts w:ascii="Calibri" w:hAnsi="Calibri"/>
                <w:color w:val="FF0000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br w:type="page"/>
              <w:t>TOELICHTINGEN M.B.T. HET VERDER VERLOOP VAN HET PROJECT</w:t>
            </w:r>
            <w:r w:rsidR="003F1631" w:rsidRPr="003800AE">
              <w:rPr>
                <w:rFonts w:ascii="Calibri" w:hAnsi="Calibri"/>
                <w:sz w:val="20"/>
              </w:rPr>
              <w:t xml:space="preserve"> </w:t>
            </w:r>
            <w:r w:rsidR="003F1631" w:rsidRPr="003800AE">
              <w:rPr>
                <w:rFonts w:ascii="Calibri" w:hAnsi="Calibri"/>
                <w:color w:val="FF0000"/>
                <w:sz w:val="20"/>
              </w:rPr>
              <w:t>(max. 1 pagina)</w:t>
            </w:r>
          </w:p>
        </w:tc>
      </w:tr>
      <w:tr w:rsidR="0092542C" w:rsidRPr="003800AE" w14:paraId="0C13A537" w14:textId="77777777">
        <w:tc>
          <w:tcPr>
            <w:tcW w:w="9747" w:type="dxa"/>
          </w:tcPr>
          <w:p w14:paraId="6C0E974B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06CF098B" w14:textId="77777777" w:rsidR="0092542C" w:rsidRPr="003800AE" w:rsidRDefault="0092542C" w:rsidP="00FE5D68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Behandel hier zo concreet mogelijk de eventuele gevolgen van de vorige punten op het verder verloop van het project, in het bijzonder op de verdere uitvoerin</w:t>
            </w:r>
            <w:r w:rsidR="000A4AA2" w:rsidRPr="003800AE">
              <w:rPr>
                <w:rFonts w:ascii="Calibri" w:hAnsi="Calibri"/>
                <w:i/>
                <w:sz w:val="20"/>
              </w:rPr>
              <w:t xml:space="preserve">g van het werkprogramma en de inzet van middelen. </w:t>
            </w:r>
          </w:p>
          <w:p w14:paraId="4FADBF2F" w14:textId="77777777" w:rsidR="0092542C" w:rsidRPr="003800AE" w:rsidRDefault="0092542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78C55EC" w14:textId="77777777" w:rsidR="0092542C" w:rsidRDefault="0092542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DC9357F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6B161F27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AB60916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4877CD0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1CCC2004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DF4F4DF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1962EA6D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2C82228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2D301BE" w14:textId="77777777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3F6AC1F" w14:textId="353A835F" w:rsidR="00E728AC" w:rsidRDefault="00E728A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0CEA530" w14:textId="32A3D577" w:rsidR="00AD4E86" w:rsidRDefault="00AD4E86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2410474" w14:textId="77777777" w:rsidR="00AD4E86" w:rsidRDefault="00AD4E86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12EF9429" w14:textId="77777777" w:rsidR="0092542C" w:rsidRPr="003800AE" w:rsidRDefault="0092542C" w:rsidP="00E54D08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92542C" w:rsidRPr="003800AE" w14:paraId="26024590" w14:textId="77777777" w:rsidTr="000A4AA2">
        <w:tc>
          <w:tcPr>
            <w:tcW w:w="9747" w:type="dxa"/>
            <w:shd w:val="clear" w:color="auto" w:fill="95B3D7"/>
          </w:tcPr>
          <w:p w14:paraId="68B5EAEC" w14:textId="77777777" w:rsidR="0092542C" w:rsidRPr="003800AE" w:rsidRDefault="0092542C" w:rsidP="00E54D08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lastRenderedPageBreak/>
              <w:br w:type="page"/>
            </w:r>
            <w:r w:rsidR="00BC5556" w:rsidRPr="003800AE">
              <w:rPr>
                <w:rFonts w:ascii="Calibri" w:hAnsi="Calibri"/>
                <w:sz w:val="20"/>
              </w:rPr>
              <w:t xml:space="preserve">SPECIFIEKE TOELICHTING </w:t>
            </w:r>
            <w:r w:rsidR="0003055E" w:rsidRPr="003800AE">
              <w:rPr>
                <w:rFonts w:ascii="Calibri" w:hAnsi="Calibri"/>
                <w:sz w:val="20"/>
              </w:rPr>
              <w:t>(indien van toepassing)</w:t>
            </w:r>
          </w:p>
        </w:tc>
      </w:tr>
      <w:tr w:rsidR="0092542C" w:rsidRPr="003800AE" w14:paraId="39F7372C" w14:textId="77777777">
        <w:tc>
          <w:tcPr>
            <w:tcW w:w="9747" w:type="dxa"/>
          </w:tcPr>
          <w:p w14:paraId="40337962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11C476CD" w14:textId="77777777" w:rsidR="0092542C" w:rsidRPr="003800AE" w:rsidRDefault="0092542C" w:rsidP="00FE5D68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Indien dit verslag gekoppeld is aan een bijzondere voorwaarde en de invulling daarvan nog niet behandeld is hoger</w:t>
            </w:r>
            <w:r w:rsidR="003F1631" w:rsidRPr="003800AE">
              <w:rPr>
                <w:rFonts w:ascii="Calibri" w:hAnsi="Calibri"/>
                <w:i/>
                <w:sz w:val="20"/>
              </w:rPr>
              <w:t xml:space="preserve"> (bijvoorbeeld een financiële voorwaarde)</w:t>
            </w:r>
            <w:r w:rsidRPr="003800AE">
              <w:rPr>
                <w:rFonts w:ascii="Calibri" w:hAnsi="Calibri"/>
                <w:i/>
                <w:sz w:val="20"/>
              </w:rPr>
              <w:t xml:space="preserve">, geef hier dan de bijkomende informatie nodig om de invulling van die voorwaarde te evalueren. </w:t>
            </w:r>
          </w:p>
          <w:p w14:paraId="390E53EA" w14:textId="77777777" w:rsidR="0092542C" w:rsidRPr="003800AE" w:rsidRDefault="0092542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5B60FBF" w14:textId="77777777" w:rsidR="0092542C" w:rsidRPr="003800AE" w:rsidRDefault="0092542C" w:rsidP="00FE5D6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4870720" w14:textId="77777777" w:rsidR="0092542C" w:rsidRPr="003800AE" w:rsidRDefault="0092542C" w:rsidP="00FE5D6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B293077" w14:textId="77777777" w:rsidR="0092542C" w:rsidRPr="003800AE" w:rsidRDefault="0092542C" w:rsidP="00FE5D6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63516E6" w14:textId="77777777" w:rsidR="0092542C" w:rsidRPr="003800AE" w:rsidRDefault="0092542C" w:rsidP="00FE5D6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DBC754F" w14:textId="77777777" w:rsidR="000A4AA2" w:rsidRPr="003800AE" w:rsidRDefault="000A4AA2" w:rsidP="00FE5D6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1ED25EC" w14:textId="77777777" w:rsidR="0092542C" w:rsidRPr="003800AE" w:rsidRDefault="0092542C" w:rsidP="00FE5D68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1D4C0D9" w14:textId="77777777" w:rsidR="0092542C" w:rsidRPr="003800AE" w:rsidRDefault="0092542C" w:rsidP="00E54D08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92542C" w:rsidRPr="003800AE" w14:paraId="64C5E02A" w14:textId="77777777" w:rsidTr="000A4AA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C0C73DE" w14:textId="77777777" w:rsidR="002605CD" w:rsidRPr="003800AE" w:rsidRDefault="0092542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3800AE">
              <w:rPr>
                <w:rFonts w:ascii="Calibri" w:hAnsi="Calibri"/>
                <w:sz w:val="20"/>
              </w:rPr>
              <w:br w:type="page"/>
            </w:r>
            <w:r w:rsidR="00BC5556" w:rsidRPr="003800AE">
              <w:rPr>
                <w:rFonts w:ascii="Calibri" w:hAnsi="Calibri"/>
                <w:sz w:val="20"/>
              </w:rPr>
              <w:t xml:space="preserve">BIJKOMENDE COMMENTAAR </w:t>
            </w:r>
            <w:r w:rsidR="00E201D7" w:rsidRPr="003800AE">
              <w:rPr>
                <w:rFonts w:ascii="Calibri" w:hAnsi="Calibri"/>
                <w:sz w:val="20"/>
              </w:rPr>
              <w:t>(facultatief</w:t>
            </w:r>
            <w:r w:rsidR="003F1631" w:rsidRPr="003800AE">
              <w:rPr>
                <w:rFonts w:ascii="Calibri" w:hAnsi="Calibri"/>
                <w:sz w:val="20"/>
              </w:rPr>
              <w:t xml:space="preserve">, </w:t>
            </w:r>
            <w:r w:rsidR="003F1631" w:rsidRPr="003800AE">
              <w:rPr>
                <w:rFonts w:ascii="Calibri" w:hAnsi="Calibri"/>
                <w:color w:val="FF0000"/>
                <w:sz w:val="20"/>
              </w:rPr>
              <w:t>max. 1 pagina</w:t>
            </w:r>
            <w:r w:rsidR="00E201D7" w:rsidRPr="003800AE">
              <w:rPr>
                <w:rFonts w:ascii="Calibri" w:hAnsi="Calibri"/>
                <w:sz w:val="20"/>
              </w:rPr>
              <w:t>)</w:t>
            </w:r>
          </w:p>
        </w:tc>
      </w:tr>
      <w:tr w:rsidR="0092542C" w:rsidRPr="003800AE" w14:paraId="639132DB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744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235EA6C9" w14:textId="77777777" w:rsidR="0092542C" w:rsidRPr="003800AE" w:rsidRDefault="00E201D7" w:rsidP="00FE5D68">
            <w:pPr>
              <w:jc w:val="both"/>
              <w:rPr>
                <w:rFonts w:ascii="Calibri" w:hAnsi="Calibri"/>
                <w:i/>
                <w:sz w:val="20"/>
              </w:rPr>
            </w:pPr>
            <w:r w:rsidRPr="003800AE">
              <w:rPr>
                <w:rFonts w:ascii="Calibri" w:hAnsi="Calibri"/>
                <w:i/>
                <w:sz w:val="20"/>
              </w:rPr>
              <w:t>Geef hier, indien u dit nuttig vindt, commentaren die u elders niet in het formulier kon opnemen.</w:t>
            </w:r>
          </w:p>
          <w:p w14:paraId="013120A6" w14:textId="77777777" w:rsidR="0092542C" w:rsidRPr="003800AE" w:rsidRDefault="0092542C" w:rsidP="00FE5D68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4BE398D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20B2A760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00CBC1F4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23DC6A56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59E81DAA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38C6DF7B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  <w:p w14:paraId="4078563D" w14:textId="77777777" w:rsidR="0092542C" w:rsidRPr="003800AE" w:rsidRDefault="0092542C" w:rsidP="00FE5D68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5458ED73" w14:textId="77777777" w:rsidR="00C474A5" w:rsidRPr="003800AE" w:rsidRDefault="009F31BE" w:rsidP="009F31BE">
      <w:pPr>
        <w:pStyle w:val="Heading2"/>
        <w:rPr>
          <w:rFonts w:ascii="Calibri" w:hAnsi="Calibri"/>
          <w:sz w:val="20"/>
          <w:szCs w:val="20"/>
        </w:rPr>
      </w:pPr>
      <w:r w:rsidRPr="003800AE">
        <w:rPr>
          <w:rFonts w:ascii="Calibri" w:hAnsi="Calibri"/>
          <w:sz w:val="20"/>
          <w:szCs w:val="20"/>
        </w:rPr>
        <w:t xml:space="preserve"> </w:t>
      </w:r>
    </w:p>
    <w:p w14:paraId="729A3236" w14:textId="77777777" w:rsidR="00C474A5" w:rsidRPr="003800AE" w:rsidRDefault="00C474A5" w:rsidP="00C474A5">
      <w:pPr>
        <w:rPr>
          <w:rFonts w:ascii="Calibri" w:hAnsi="Calibri"/>
          <w:color w:val="4F81BD"/>
          <w:sz w:val="20"/>
        </w:rPr>
      </w:pPr>
    </w:p>
    <w:sectPr w:rsidR="00C474A5" w:rsidRPr="003800AE" w:rsidSect="00AD4E86">
      <w:footerReference w:type="default" r:id="rId8"/>
      <w:headerReference w:type="first" r:id="rId9"/>
      <w:footerReference w:type="first" r:id="rId10"/>
      <w:pgSz w:w="11906" w:h="16838" w:code="9"/>
      <w:pgMar w:top="-499" w:right="1418" w:bottom="1560" w:left="1418" w:header="147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08BB2" w14:textId="77777777" w:rsidR="00851800" w:rsidRDefault="00851800" w:rsidP="00301DB7">
      <w:r>
        <w:separator/>
      </w:r>
    </w:p>
  </w:endnote>
  <w:endnote w:type="continuationSeparator" w:id="0">
    <w:p w14:paraId="7A264C99" w14:textId="77777777" w:rsidR="00851800" w:rsidRDefault="00851800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2284" w14:textId="5AD564F5" w:rsidR="00E86EF3" w:rsidRPr="00064B72" w:rsidRDefault="00064B72" w:rsidP="00064B72">
    <w:pPr>
      <w:pStyle w:val="Footer"/>
      <w:jc w:val="center"/>
    </w:pP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IM Tussentijdsverslag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489FA" w14:textId="662E206F" w:rsidR="00E86EF3" w:rsidRPr="00064B72" w:rsidRDefault="00064B72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9BBEB67" wp14:editId="4CF8219B">
          <wp:simplePos x="0" y="0"/>
          <wp:positionH relativeFrom="margin">
            <wp:posOffset>4683760</wp:posOffset>
          </wp:positionH>
          <wp:positionV relativeFrom="paragraph">
            <wp:posOffset>-238125</wp:posOffset>
          </wp:positionV>
          <wp:extent cx="1548130" cy="651510"/>
          <wp:effectExtent l="0" t="0" r="0" b="0"/>
          <wp:wrapNone/>
          <wp:docPr id="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I</w:t>
    </w:r>
    <w:r>
      <w:rPr>
        <w:noProof/>
        <w:sz w:val="16"/>
        <w:szCs w:val="16"/>
      </w:rPr>
      <w:t xml:space="preserve">M </w:t>
    </w:r>
    <w:r>
      <w:rPr>
        <w:noProof/>
        <w:sz w:val="16"/>
        <w:szCs w:val="16"/>
      </w:rPr>
      <w:t>Tussentijds</w:t>
    </w:r>
    <w:r>
      <w:rPr>
        <w:noProof/>
        <w:sz w:val="16"/>
        <w:szCs w:val="16"/>
      </w:rPr>
      <w:t>verslag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3A7D5" w14:textId="77777777" w:rsidR="00851800" w:rsidRDefault="00851800" w:rsidP="00301DB7">
      <w:r>
        <w:separator/>
      </w:r>
    </w:p>
  </w:footnote>
  <w:footnote w:type="continuationSeparator" w:id="0">
    <w:p w14:paraId="466B252F" w14:textId="77777777" w:rsidR="00851800" w:rsidRDefault="00851800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842" w14:textId="400EA56D" w:rsidR="0066380D" w:rsidRDefault="00064B72">
    <w:pPr>
      <w:pStyle w:val="Header"/>
    </w:pPr>
    <w:r>
      <w:rPr>
        <w:noProof/>
      </w:rPr>
      <w:drawing>
        <wp:anchor distT="0" distB="2032" distL="114300" distR="118364" simplePos="0" relativeHeight="251659776" behindDoc="0" locked="0" layoutInCell="1" allowOverlap="1" wp14:anchorId="5E02AEE4" wp14:editId="50A880E3">
          <wp:simplePos x="0" y="0"/>
          <wp:positionH relativeFrom="margin">
            <wp:align>left</wp:align>
          </wp:positionH>
          <wp:positionV relativeFrom="paragraph">
            <wp:posOffset>-324057</wp:posOffset>
          </wp:positionV>
          <wp:extent cx="1468374" cy="627507"/>
          <wp:effectExtent l="0" t="0" r="0" b="1270"/>
          <wp:wrapTopAndBottom/>
          <wp:docPr id="5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1"/>
                  <pic:cNvPicPr/>
                </pic:nvPicPr>
                <pic:blipFill rotWithShape="1">
                  <a:blip r:embed="rId1" cstate="print">
                    <a:duotone>
                      <a:prstClr val="black"/>
                      <a:srgbClr val="009B48">
                        <a:tint val="45000"/>
                        <a:satMod val="400000"/>
                      </a:srgbClr>
                    </a:duotone>
                  </a:blip>
                  <a:srcRect b="6528"/>
                  <a:stretch/>
                </pic:blipFill>
                <pic:spPr bwMode="auto">
                  <a:xfrm>
                    <a:off x="0" y="0"/>
                    <a:ext cx="1468374" cy="62750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7"/>
    <w:rsid w:val="000033D0"/>
    <w:rsid w:val="0001081D"/>
    <w:rsid w:val="00021565"/>
    <w:rsid w:val="0003055E"/>
    <w:rsid w:val="000305A0"/>
    <w:rsid w:val="00053677"/>
    <w:rsid w:val="000542FC"/>
    <w:rsid w:val="00064B72"/>
    <w:rsid w:val="00072D7E"/>
    <w:rsid w:val="00074CE0"/>
    <w:rsid w:val="00076666"/>
    <w:rsid w:val="00092013"/>
    <w:rsid w:val="00094DF0"/>
    <w:rsid w:val="000A4AA2"/>
    <w:rsid w:val="000A7CD0"/>
    <w:rsid w:val="000B433A"/>
    <w:rsid w:val="000B6B49"/>
    <w:rsid w:val="000D0EEF"/>
    <w:rsid w:val="000E309F"/>
    <w:rsid w:val="000E344D"/>
    <w:rsid w:val="000F5B43"/>
    <w:rsid w:val="00110114"/>
    <w:rsid w:val="00122644"/>
    <w:rsid w:val="00130522"/>
    <w:rsid w:val="00135100"/>
    <w:rsid w:val="00152684"/>
    <w:rsid w:val="00155564"/>
    <w:rsid w:val="00180A65"/>
    <w:rsid w:val="001939C0"/>
    <w:rsid w:val="001A0CA2"/>
    <w:rsid w:val="001A47EE"/>
    <w:rsid w:val="001A7218"/>
    <w:rsid w:val="001B1C51"/>
    <w:rsid w:val="001B7B37"/>
    <w:rsid w:val="001D77D4"/>
    <w:rsid w:val="00206A0C"/>
    <w:rsid w:val="002116D9"/>
    <w:rsid w:val="0021312B"/>
    <w:rsid w:val="0021578B"/>
    <w:rsid w:val="00215B99"/>
    <w:rsid w:val="002170FA"/>
    <w:rsid w:val="00226AFE"/>
    <w:rsid w:val="0023080D"/>
    <w:rsid w:val="00243F74"/>
    <w:rsid w:val="00245003"/>
    <w:rsid w:val="00251067"/>
    <w:rsid w:val="002605CD"/>
    <w:rsid w:val="00275A1B"/>
    <w:rsid w:val="002B2068"/>
    <w:rsid w:val="002B5036"/>
    <w:rsid w:val="002C3D0E"/>
    <w:rsid w:val="002C5A4A"/>
    <w:rsid w:val="002C5CB3"/>
    <w:rsid w:val="002D7EE8"/>
    <w:rsid w:val="002E1AA8"/>
    <w:rsid w:val="002F0E6A"/>
    <w:rsid w:val="0030185B"/>
    <w:rsid w:val="00301DB7"/>
    <w:rsid w:val="00313F84"/>
    <w:rsid w:val="00326FA1"/>
    <w:rsid w:val="00330CAA"/>
    <w:rsid w:val="00345717"/>
    <w:rsid w:val="0037213D"/>
    <w:rsid w:val="003800AE"/>
    <w:rsid w:val="003A3318"/>
    <w:rsid w:val="003C664E"/>
    <w:rsid w:val="003C6A0B"/>
    <w:rsid w:val="003D1A9C"/>
    <w:rsid w:val="003E60DC"/>
    <w:rsid w:val="003F1631"/>
    <w:rsid w:val="00411BBD"/>
    <w:rsid w:val="0043394A"/>
    <w:rsid w:val="004365D3"/>
    <w:rsid w:val="00443353"/>
    <w:rsid w:val="00444F16"/>
    <w:rsid w:val="00454583"/>
    <w:rsid w:val="00471863"/>
    <w:rsid w:val="004722AA"/>
    <w:rsid w:val="0048070F"/>
    <w:rsid w:val="00487477"/>
    <w:rsid w:val="00494842"/>
    <w:rsid w:val="004A4C10"/>
    <w:rsid w:val="004A5EFE"/>
    <w:rsid w:val="004B1A0F"/>
    <w:rsid w:val="004C0238"/>
    <w:rsid w:val="004D377A"/>
    <w:rsid w:val="004F0E2A"/>
    <w:rsid w:val="00535675"/>
    <w:rsid w:val="00540E19"/>
    <w:rsid w:val="00541398"/>
    <w:rsid w:val="00551AD7"/>
    <w:rsid w:val="00551E25"/>
    <w:rsid w:val="0056000F"/>
    <w:rsid w:val="005646F9"/>
    <w:rsid w:val="00567A0C"/>
    <w:rsid w:val="00574442"/>
    <w:rsid w:val="00596571"/>
    <w:rsid w:val="00597DE2"/>
    <w:rsid w:val="005F477B"/>
    <w:rsid w:val="0061665C"/>
    <w:rsid w:val="0061768E"/>
    <w:rsid w:val="00634812"/>
    <w:rsid w:val="00635C98"/>
    <w:rsid w:val="00643702"/>
    <w:rsid w:val="006513C1"/>
    <w:rsid w:val="006514B7"/>
    <w:rsid w:val="00653788"/>
    <w:rsid w:val="00654477"/>
    <w:rsid w:val="0066380D"/>
    <w:rsid w:val="00683F9E"/>
    <w:rsid w:val="006A2BCF"/>
    <w:rsid w:val="006B2B45"/>
    <w:rsid w:val="006C648D"/>
    <w:rsid w:val="006E024D"/>
    <w:rsid w:val="006E5A0C"/>
    <w:rsid w:val="006F7EC1"/>
    <w:rsid w:val="00701BDF"/>
    <w:rsid w:val="00707DA9"/>
    <w:rsid w:val="00710371"/>
    <w:rsid w:val="0071178B"/>
    <w:rsid w:val="00712652"/>
    <w:rsid w:val="007145DD"/>
    <w:rsid w:val="007159AA"/>
    <w:rsid w:val="00720EE3"/>
    <w:rsid w:val="007230B2"/>
    <w:rsid w:val="00727FFA"/>
    <w:rsid w:val="0075386E"/>
    <w:rsid w:val="00755133"/>
    <w:rsid w:val="00766380"/>
    <w:rsid w:val="0077277B"/>
    <w:rsid w:val="0079004B"/>
    <w:rsid w:val="00790E64"/>
    <w:rsid w:val="00794A4B"/>
    <w:rsid w:val="00795D04"/>
    <w:rsid w:val="00796099"/>
    <w:rsid w:val="007A43CD"/>
    <w:rsid w:val="007A6AE2"/>
    <w:rsid w:val="007A6D55"/>
    <w:rsid w:val="007B115F"/>
    <w:rsid w:val="007B3CF1"/>
    <w:rsid w:val="007B7BA4"/>
    <w:rsid w:val="007C3911"/>
    <w:rsid w:val="007C58E7"/>
    <w:rsid w:val="007D64B3"/>
    <w:rsid w:val="007E2EB2"/>
    <w:rsid w:val="007F79B2"/>
    <w:rsid w:val="008036AB"/>
    <w:rsid w:val="00814BAE"/>
    <w:rsid w:val="00834B8C"/>
    <w:rsid w:val="00835429"/>
    <w:rsid w:val="00851800"/>
    <w:rsid w:val="00855C73"/>
    <w:rsid w:val="00870A2E"/>
    <w:rsid w:val="0087461D"/>
    <w:rsid w:val="008B012E"/>
    <w:rsid w:val="008B01DF"/>
    <w:rsid w:val="008B5060"/>
    <w:rsid w:val="008C20CE"/>
    <w:rsid w:val="00915237"/>
    <w:rsid w:val="00923F61"/>
    <w:rsid w:val="0092542C"/>
    <w:rsid w:val="00945705"/>
    <w:rsid w:val="00951D6C"/>
    <w:rsid w:val="00962C9A"/>
    <w:rsid w:val="00964492"/>
    <w:rsid w:val="009707D9"/>
    <w:rsid w:val="00996523"/>
    <w:rsid w:val="009C3917"/>
    <w:rsid w:val="009C7B90"/>
    <w:rsid w:val="009D564F"/>
    <w:rsid w:val="009E3A20"/>
    <w:rsid w:val="009E7C3E"/>
    <w:rsid w:val="009F31BE"/>
    <w:rsid w:val="00A1609F"/>
    <w:rsid w:val="00A41D5E"/>
    <w:rsid w:val="00A53931"/>
    <w:rsid w:val="00A53EB8"/>
    <w:rsid w:val="00A57073"/>
    <w:rsid w:val="00A77006"/>
    <w:rsid w:val="00A8125B"/>
    <w:rsid w:val="00AA446B"/>
    <w:rsid w:val="00AC7300"/>
    <w:rsid w:val="00AC74A8"/>
    <w:rsid w:val="00AD4E86"/>
    <w:rsid w:val="00AF4DCB"/>
    <w:rsid w:val="00B347CF"/>
    <w:rsid w:val="00B42888"/>
    <w:rsid w:val="00B46A05"/>
    <w:rsid w:val="00B4754B"/>
    <w:rsid w:val="00B507C8"/>
    <w:rsid w:val="00B65760"/>
    <w:rsid w:val="00B81677"/>
    <w:rsid w:val="00B94372"/>
    <w:rsid w:val="00BB26C2"/>
    <w:rsid w:val="00BB2A08"/>
    <w:rsid w:val="00BC5556"/>
    <w:rsid w:val="00BD5349"/>
    <w:rsid w:val="00BE43AC"/>
    <w:rsid w:val="00BF3971"/>
    <w:rsid w:val="00C076AE"/>
    <w:rsid w:val="00C14D6E"/>
    <w:rsid w:val="00C474A5"/>
    <w:rsid w:val="00C47F56"/>
    <w:rsid w:val="00C74A4E"/>
    <w:rsid w:val="00C866BE"/>
    <w:rsid w:val="00CB382F"/>
    <w:rsid w:val="00CD4576"/>
    <w:rsid w:val="00CF2A7F"/>
    <w:rsid w:val="00D02DA0"/>
    <w:rsid w:val="00D03DF5"/>
    <w:rsid w:val="00D1234C"/>
    <w:rsid w:val="00D46ED0"/>
    <w:rsid w:val="00D5425C"/>
    <w:rsid w:val="00D60A19"/>
    <w:rsid w:val="00D64002"/>
    <w:rsid w:val="00D7583C"/>
    <w:rsid w:val="00D82729"/>
    <w:rsid w:val="00DD3DED"/>
    <w:rsid w:val="00DE36A1"/>
    <w:rsid w:val="00DF443D"/>
    <w:rsid w:val="00DF5097"/>
    <w:rsid w:val="00E05840"/>
    <w:rsid w:val="00E14F45"/>
    <w:rsid w:val="00E16DEB"/>
    <w:rsid w:val="00E17B27"/>
    <w:rsid w:val="00E17C74"/>
    <w:rsid w:val="00E201D7"/>
    <w:rsid w:val="00E2455B"/>
    <w:rsid w:val="00E25D28"/>
    <w:rsid w:val="00E402EA"/>
    <w:rsid w:val="00E42C42"/>
    <w:rsid w:val="00E54D08"/>
    <w:rsid w:val="00E637DB"/>
    <w:rsid w:val="00E71527"/>
    <w:rsid w:val="00E728AC"/>
    <w:rsid w:val="00E80D97"/>
    <w:rsid w:val="00E86EF3"/>
    <w:rsid w:val="00EA7128"/>
    <w:rsid w:val="00EB1F87"/>
    <w:rsid w:val="00EB6380"/>
    <w:rsid w:val="00EC2845"/>
    <w:rsid w:val="00EC4379"/>
    <w:rsid w:val="00ED3F96"/>
    <w:rsid w:val="00ED7BCE"/>
    <w:rsid w:val="00F00FFD"/>
    <w:rsid w:val="00F178CF"/>
    <w:rsid w:val="00F17BA0"/>
    <w:rsid w:val="00F22033"/>
    <w:rsid w:val="00F27804"/>
    <w:rsid w:val="00F3481C"/>
    <w:rsid w:val="00F34919"/>
    <w:rsid w:val="00F548FD"/>
    <w:rsid w:val="00F558E8"/>
    <w:rsid w:val="00F65750"/>
    <w:rsid w:val="00F704D5"/>
    <w:rsid w:val="00F80B72"/>
    <w:rsid w:val="00F84872"/>
    <w:rsid w:val="00F942AA"/>
    <w:rsid w:val="00FA6C6A"/>
    <w:rsid w:val="00FD0E2B"/>
    <w:rsid w:val="00FD7217"/>
    <w:rsid w:val="00FE5A15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F69DA26"/>
  <w15:chartTrackingRefBased/>
  <w15:docId w15:val="{2CAB46D9-AF5D-40BE-870C-3878D823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D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color w:val="auto"/>
      <w:sz w:val="22"/>
      <w:szCs w:val="22"/>
    </w:rPr>
  </w:style>
  <w:style w:type="character" w:customStyle="1" w:styleId="Heading2Char">
    <w:name w:val="Heading 2 Char"/>
    <w:link w:val="Heading2"/>
    <w:uiPriority w:val="9"/>
    <w:rsid w:val="00301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3800AE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3800AE"/>
    <w:rPr>
      <w:rFonts w:ascii="FlandersArtSans-Regular" w:eastAsia="Times" w:hAnsi="FlandersArtSans-Regular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@vlaio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B0AF-8F89-4309-9254-42C1B8E5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761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4938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mailto:im@vlaio.be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 de Loock</dc:creator>
  <cp:keywords/>
  <cp:lastModifiedBy>De Maeyer Annelies</cp:lastModifiedBy>
  <cp:revision>4</cp:revision>
  <cp:lastPrinted>2010-06-24T08:22:00Z</cp:lastPrinted>
  <dcterms:created xsi:type="dcterms:W3CDTF">2021-12-22T13:14:00Z</dcterms:created>
  <dcterms:modified xsi:type="dcterms:W3CDTF">2021-12-22T13:19:00Z</dcterms:modified>
</cp:coreProperties>
</file>